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15" w:rsidRPr="00D65F15" w:rsidRDefault="00AE1457" w:rsidP="00D65F15">
      <w:pPr>
        <w:shd w:val="clear" w:color="auto" w:fill="FFFFFF"/>
        <w:spacing w:after="0" w:line="240" w:lineRule="auto"/>
        <w:jc w:val="center"/>
        <w:rPr>
          <w:rFonts w:ascii="Times New Roman" w:eastAsia="Times New Roman" w:hAnsi="Times New Roman" w:cs="Times New Roman"/>
          <w:b/>
          <w:color w:val="222222"/>
          <w:sz w:val="24"/>
          <w:szCs w:val="24"/>
        </w:rPr>
      </w:pPr>
      <w:r w:rsidRPr="00343299">
        <w:rPr>
          <w:rStyle w:val="docdata"/>
          <w:rFonts w:ascii="Times New Roman" w:hAnsi="Times New Roman" w:cs="Times New Roman"/>
          <w:b/>
          <w:color w:val="000000"/>
          <w:sz w:val="24"/>
          <w:szCs w:val="24"/>
        </w:rPr>
        <w:t>Объявление о проведении</w:t>
      </w:r>
      <w:r w:rsidR="00343299">
        <w:rPr>
          <w:rStyle w:val="docdata"/>
          <w:rFonts w:ascii="Times New Roman" w:hAnsi="Times New Roman" w:cs="Times New Roman"/>
          <w:b/>
          <w:color w:val="000000"/>
          <w:sz w:val="24"/>
          <w:szCs w:val="24"/>
          <w:lang w:val="kk-KZ"/>
        </w:rPr>
        <w:t xml:space="preserve"> </w:t>
      </w:r>
      <w:r w:rsidRPr="00D65F15">
        <w:rPr>
          <w:rFonts w:ascii="Times New Roman" w:eastAsia="Times New Roman" w:hAnsi="Times New Roman" w:cs="Times New Roman"/>
          <w:b/>
          <w:color w:val="222222"/>
          <w:sz w:val="24"/>
          <w:szCs w:val="24"/>
          <w:lang w:val="kk-KZ"/>
        </w:rPr>
        <w:t xml:space="preserve">общего </w:t>
      </w:r>
      <w:r w:rsidRPr="00D65F15">
        <w:rPr>
          <w:rFonts w:ascii="Times New Roman" w:eastAsia="Times New Roman" w:hAnsi="Times New Roman" w:cs="Times New Roman"/>
          <w:b/>
          <w:color w:val="222222"/>
          <w:sz w:val="24"/>
          <w:szCs w:val="24"/>
        </w:rPr>
        <w:t>конкурс</w:t>
      </w:r>
      <w:r w:rsidRPr="00D65F15">
        <w:rPr>
          <w:rFonts w:ascii="Times New Roman" w:eastAsia="Times New Roman" w:hAnsi="Times New Roman" w:cs="Times New Roman"/>
          <w:b/>
          <w:color w:val="222222"/>
          <w:sz w:val="24"/>
          <w:szCs w:val="24"/>
          <w:lang w:val="kk-KZ"/>
        </w:rPr>
        <w:t>а</w:t>
      </w:r>
      <w:r w:rsidRPr="00D65F15">
        <w:rPr>
          <w:rFonts w:ascii="Times New Roman" w:eastAsia="Times New Roman" w:hAnsi="Times New Roman" w:cs="Times New Roman"/>
          <w:b/>
          <w:color w:val="222222"/>
          <w:sz w:val="24"/>
          <w:szCs w:val="24"/>
        </w:rPr>
        <w:t xml:space="preserve"> на занятие</w:t>
      </w:r>
      <w:r w:rsidR="00025A6D" w:rsidRPr="00D65F15">
        <w:rPr>
          <w:rFonts w:ascii="Times New Roman" w:eastAsia="Times New Roman" w:hAnsi="Times New Roman" w:cs="Times New Roman"/>
          <w:b/>
          <w:color w:val="222222"/>
          <w:sz w:val="24"/>
          <w:szCs w:val="24"/>
          <w:lang w:val="kk-KZ"/>
        </w:rPr>
        <w:t xml:space="preserve"> вакантных и </w:t>
      </w:r>
      <w:r w:rsidR="009A459A" w:rsidRPr="00D65F15">
        <w:rPr>
          <w:rFonts w:ascii="Times New Roman" w:eastAsia="Times New Roman" w:hAnsi="Times New Roman" w:cs="Times New Roman"/>
          <w:b/>
          <w:color w:val="222222"/>
          <w:sz w:val="24"/>
          <w:szCs w:val="24"/>
        </w:rPr>
        <w:t xml:space="preserve">временно вакантных </w:t>
      </w:r>
      <w:r w:rsidRPr="00D65F15">
        <w:rPr>
          <w:rFonts w:ascii="Times New Roman" w:eastAsia="Times New Roman" w:hAnsi="Times New Roman" w:cs="Times New Roman"/>
          <w:b/>
          <w:color w:val="222222"/>
          <w:sz w:val="24"/>
          <w:szCs w:val="24"/>
        </w:rPr>
        <w:t>административных государственных должностей</w:t>
      </w:r>
    </w:p>
    <w:p w:rsidR="00151E8D" w:rsidRPr="00573B57" w:rsidRDefault="00A12A76" w:rsidP="00151E8D">
      <w:pPr>
        <w:shd w:val="clear" w:color="auto" w:fill="FFFFFF"/>
        <w:spacing w:after="0" w:line="240" w:lineRule="auto"/>
        <w:jc w:val="both"/>
        <w:rPr>
          <w:rFonts w:ascii="Times New Roman" w:eastAsia="Times New Roman" w:hAnsi="Times New Roman" w:cs="Times New Roman"/>
          <w:color w:val="222222"/>
          <w:sz w:val="24"/>
          <w:szCs w:val="24"/>
          <w:lang w:val="kk-KZ"/>
        </w:rPr>
      </w:pPr>
    </w:p>
    <w:p w:rsidR="00151E8D" w:rsidRDefault="00AE1457" w:rsidP="00151E8D">
      <w:pPr>
        <w:shd w:val="clear" w:color="auto" w:fill="FFFFFF"/>
        <w:spacing w:after="0" w:line="240" w:lineRule="auto"/>
        <w:ind w:firstLine="567"/>
        <w:jc w:val="both"/>
        <w:rPr>
          <w:rFonts w:ascii="Times New Roman" w:eastAsia="Times New Roman" w:hAnsi="Times New Roman" w:cs="Times New Roman"/>
          <w:b/>
          <w:bCs/>
          <w:color w:val="222222"/>
          <w:sz w:val="24"/>
          <w:szCs w:val="24"/>
        </w:rPr>
      </w:pPr>
      <w:r w:rsidRPr="00573B57">
        <w:rPr>
          <w:rFonts w:ascii="Times New Roman" w:eastAsia="Times New Roman" w:hAnsi="Times New Roman" w:cs="Times New Roman"/>
          <w:b/>
          <w:bCs/>
          <w:color w:val="222222"/>
          <w:sz w:val="24"/>
          <w:szCs w:val="24"/>
        </w:rPr>
        <w:t>Общие квалификационные требования ко всем участникам конкурсов:</w:t>
      </w:r>
    </w:p>
    <w:p w:rsidR="00890B3C" w:rsidRDefault="00890B3C" w:rsidP="00500F0C">
      <w:pPr>
        <w:tabs>
          <w:tab w:val="left" w:pos="1134"/>
        </w:tabs>
        <w:spacing w:after="0" w:line="240" w:lineRule="auto"/>
        <w:ind w:firstLine="709"/>
        <w:contextualSpacing/>
        <w:jc w:val="both"/>
        <w:rPr>
          <w:rFonts w:ascii="Times New Roman" w:hAnsi="Times New Roman" w:cs="Times New Roman"/>
          <w:b/>
          <w:i/>
          <w:sz w:val="24"/>
          <w:szCs w:val="24"/>
          <w:lang w:val="kk-KZ"/>
        </w:rPr>
      </w:pPr>
    </w:p>
    <w:p w:rsidR="00C6533F" w:rsidRPr="00C6533F" w:rsidRDefault="00496196" w:rsidP="004623AF">
      <w:pPr>
        <w:pStyle w:val="ab"/>
        <w:ind w:firstLine="567"/>
        <w:jc w:val="both"/>
        <w:rPr>
          <w:rFonts w:ascii="Times New Roman" w:hAnsi="Times New Roman" w:cs="Times New Roman"/>
          <w:lang w:val="kk-KZ"/>
        </w:rPr>
      </w:pPr>
      <w:r w:rsidRPr="00C6533F">
        <w:rPr>
          <w:rFonts w:ascii="Times New Roman" w:eastAsia="Times New Roman" w:hAnsi="Times New Roman" w:cs="Times New Roman"/>
          <w:b/>
          <w:color w:val="222222"/>
          <w:sz w:val="24"/>
          <w:szCs w:val="24"/>
        </w:rPr>
        <w:t>для категории C-</w:t>
      </w:r>
      <w:r w:rsidRPr="00C6533F">
        <w:rPr>
          <w:rFonts w:ascii="Times New Roman" w:eastAsia="Times New Roman" w:hAnsi="Times New Roman" w:cs="Times New Roman"/>
          <w:b/>
          <w:color w:val="222222"/>
          <w:sz w:val="24"/>
          <w:szCs w:val="24"/>
          <w:lang w:val="kk-KZ"/>
        </w:rPr>
        <w:t>О</w:t>
      </w:r>
      <w:r w:rsidRPr="00C6533F">
        <w:rPr>
          <w:rFonts w:ascii="Times New Roman" w:eastAsia="Times New Roman" w:hAnsi="Times New Roman" w:cs="Times New Roman"/>
          <w:b/>
          <w:color w:val="222222"/>
          <w:sz w:val="24"/>
          <w:szCs w:val="24"/>
        </w:rPr>
        <w:t>-</w:t>
      </w:r>
      <w:r w:rsidRPr="00C6533F">
        <w:rPr>
          <w:rFonts w:ascii="Times New Roman" w:eastAsia="Times New Roman" w:hAnsi="Times New Roman" w:cs="Times New Roman"/>
          <w:b/>
          <w:color w:val="222222"/>
          <w:sz w:val="24"/>
          <w:szCs w:val="24"/>
          <w:lang w:val="kk-KZ"/>
        </w:rPr>
        <w:t>6</w:t>
      </w:r>
      <w:r w:rsidRPr="00C6533F">
        <w:rPr>
          <w:rFonts w:ascii="Times New Roman" w:eastAsia="Times New Roman" w:hAnsi="Times New Roman" w:cs="Times New Roman"/>
          <w:b/>
          <w:color w:val="222222"/>
          <w:sz w:val="24"/>
          <w:szCs w:val="24"/>
        </w:rPr>
        <w:t>:</w:t>
      </w:r>
      <w:r w:rsidRPr="00C6533F">
        <w:rPr>
          <w:rFonts w:ascii="Times New Roman" w:eastAsia="Times New Roman" w:hAnsi="Times New Roman" w:cs="Times New Roman"/>
          <w:color w:val="222222"/>
          <w:sz w:val="24"/>
          <w:szCs w:val="24"/>
        </w:rPr>
        <w:t xml:space="preserve"> </w:t>
      </w:r>
      <w:r w:rsidR="00C6533F" w:rsidRPr="00C6533F">
        <w:rPr>
          <w:rFonts w:ascii="Times New Roman" w:hAnsi="Times New Roman" w:cs="Times New Roman"/>
        </w:rPr>
        <w:t xml:space="preserve">послевузовское или высшее или </w:t>
      </w:r>
      <w:proofErr w:type="spellStart"/>
      <w:r w:rsidR="00C6533F" w:rsidRPr="00C6533F">
        <w:rPr>
          <w:rFonts w:ascii="Times New Roman" w:hAnsi="Times New Roman" w:cs="Times New Roman"/>
        </w:rPr>
        <w:t>послесреднее</w:t>
      </w:r>
      <w:proofErr w:type="spellEnd"/>
      <w:r w:rsidR="00C6533F" w:rsidRPr="00C6533F">
        <w:rPr>
          <w:rFonts w:ascii="Times New Roman" w:hAnsi="Times New Roman" w:cs="Times New Roman"/>
        </w:rPr>
        <w:t xml:space="preserve"> образование;</w:t>
      </w:r>
    </w:p>
    <w:p w:rsidR="00C6533F" w:rsidRPr="00C6533F" w:rsidRDefault="00C6533F" w:rsidP="004623AF">
      <w:pPr>
        <w:pStyle w:val="ab"/>
        <w:ind w:firstLine="567"/>
        <w:jc w:val="both"/>
        <w:rPr>
          <w:rFonts w:ascii="Times New Roman" w:hAnsi="Times New Roman" w:cs="Times New Roman"/>
          <w:lang w:val="kk-KZ"/>
        </w:rPr>
      </w:pPr>
      <w:r w:rsidRPr="00C6533F">
        <w:rPr>
          <w:rFonts w:ascii="Times New Roman" w:eastAsia="Times New Roman" w:hAnsi="Times New Roman" w:cs="Times New Roman"/>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6533F" w:rsidRPr="00C6533F" w:rsidRDefault="00C6533F" w:rsidP="004623AF">
      <w:pPr>
        <w:pStyle w:val="ab"/>
        <w:ind w:firstLine="567"/>
        <w:jc w:val="both"/>
        <w:rPr>
          <w:rFonts w:ascii="Times New Roman" w:eastAsia="Times New Roman" w:hAnsi="Times New Roman" w:cs="Times New Roman"/>
          <w:sz w:val="24"/>
          <w:szCs w:val="24"/>
          <w:lang w:val="kk-KZ"/>
        </w:rPr>
      </w:pPr>
      <w:r w:rsidRPr="00C6533F">
        <w:rPr>
          <w:rFonts w:ascii="Times New Roman" w:eastAsia="Times New Roman" w:hAnsi="Times New Roman" w:cs="Times New Roman"/>
          <w:sz w:val="24"/>
          <w:szCs w:val="24"/>
        </w:rPr>
        <w:t xml:space="preserve"> опыт работы не требуется.</w:t>
      </w:r>
    </w:p>
    <w:p w:rsidR="00526A92" w:rsidRPr="00C6533F" w:rsidRDefault="00526A92" w:rsidP="00C6533F">
      <w:pPr>
        <w:shd w:val="clear" w:color="auto" w:fill="FFFFFF"/>
        <w:spacing w:after="0" w:line="240" w:lineRule="auto"/>
        <w:ind w:firstLine="567"/>
        <w:jc w:val="both"/>
        <w:rPr>
          <w:rFonts w:ascii="Times New Roman" w:hAnsi="Times New Roman" w:cs="Times New Roman"/>
          <w:b/>
          <w:sz w:val="24"/>
          <w:szCs w:val="24"/>
        </w:rPr>
      </w:pPr>
    </w:p>
    <w:p w:rsidR="003455E4" w:rsidRPr="00144DBE" w:rsidRDefault="003455E4" w:rsidP="003455E4">
      <w:pPr>
        <w:tabs>
          <w:tab w:val="left" w:pos="1134"/>
        </w:tabs>
        <w:spacing w:after="0" w:line="240" w:lineRule="auto"/>
        <w:ind w:firstLine="709"/>
        <w:contextualSpacing/>
        <w:jc w:val="both"/>
        <w:rPr>
          <w:rFonts w:ascii="Times New Roman" w:hAnsi="Times New Roman" w:cs="Times New Roman"/>
          <w:b/>
          <w:lang w:val="kk-KZ"/>
        </w:rPr>
      </w:pPr>
      <w:r>
        <w:rPr>
          <w:rFonts w:ascii="Times New Roman" w:hAnsi="Times New Roman" w:cs="Times New Roman"/>
          <w:b/>
          <w:sz w:val="24"/>
          <w:szCs w:val="24"/>
          <w:lang w:val="kk-KZ"/>
        </w:rPr>
        <w:t>Д</w:t>
      </w:r>
      <w:r w:rsidRPr="00144DBE">
        <w:rPr>
          <w:rFonts w:ascii="Times New Roman" w:hAnsi="Times New Roman" w:cs="Times New Roman"/>
          <w:b/>
          <w:sz w:val="24"/>
          <w:szCs w:val="24"/>
        </w:rPr>
        <w:t>ля</w:t>
      </w:r>
      <w:r>
        <w:rPr>
          <w:rFonts w:ascii="Times New Roman" w:hAnsi="Times New Roman" w:cs="Times New Roman"/>
          <w:b/>
          <w:sz w:val="24"/>
          <w:szCs w:val="24"/>
          <w:lang w:val="kk-KZ"/>
        </w:rPr>
        <w:t xml:space="preserve"> </w:t>
      </w:r>
      <w:r w:rsidRPr="00144DBE">
        <w:rPr>
          <w:rFonts w:ascii="Times New Roman" w:hAnsi="Times New Roman" w:cs="Times New Roman"/>
          <w:b/>
          <w:sz w:val="24"/>
          <w:szCs w:val="24"/>
        </w:rPr>
        <w:t>категории С-</w:t>
      </w:r>
      <w:r w:rsidRPr="00144DBE">
        <w:rPr>
          <w:rFonts w:ascii="Times New Roman" w:hAnsi="Times New Roman" w:cs="Times New Roman"/>
          <w:b/>
          <w:sz w:val="24"/>
          <w:szCs w:val="24"/>
          <w:lang w:val="en-US"/>
        </w:rPr>
        <w:t>R</w:t>
      </w:r>
      <w:r w:rsidRPr="00144DBE">
        <w:rPr>
          <w:rFonts w:ascii="Times New Roman" w:hAnsi="Times New Roman" w:cs="Times New Roman"/>
          <w:b/>
          <w:sz w:val="24"/>
          <w:szCs w:val="24"/>
        </w:rPr>
        <w:t>-</w:t>
      </w:r>
      <w:r w:rsidRPr="00144DBE">
        <w:rPr>
          <w:rFonts w:ascii="Times New Roman" w:hAnsi="Times New Roman" w:cs="Times New Roman"/>
          <w:b/>
          <w:sz w:val="24"/>
          <w:szCs w:val="24"/>
          <w:lang w:val="kk-KZ"/>
        </w:rPr>
        <w:t>4</w:t>
      </w:r>
      <w:r w:rsidRPr="00144DBE">
        <w:rPr>
          <w:rFonts w:ascii="Times New Roman" w:hAnsi="Times New Roman" w:cs="Times New Roman"/>
          <w:b/>
          <w:sz w:val="24"/>
          <w:szCs w:val="24"/>
        </w:rPr>
        <w:t>:</w:t>
      </w:r>
    </w:p>
    <w:p w:rsidR="003455E4" w:rsidRPr="008F7D67" w:rsidRDefault="003455E4" w:rsidP="003455E4">
      <w:pPr>
        <w:spacing w:after="0" w:line="240" w:lineRule="auto"/>
        <w:jc w:val="both"/>
        <w:rPr>
          <w:rFonts w:ascii="Times New Roman" w:hAnsi="Times New Roman" w:cs="Times New Roman"/>
          <w:sz w:val="24"/>
          <w:szCs w:val="24"/>
        </w:rPr>
      </w:pPr>
      <w:bookmarkStart w:id="0" w:name="z389"/>
      <w:r w:rsidRPr="008F7D67">
        <w:rPr>
          <w:rFonts w:ascii="Times New Roman" w:hAnsi="Times New Roman" w:cs="Times New Roman"/>
          <w:color w:val="000000"/>
          <w:sz w:val="24"/>
          <w:szCs w:val="24"/>
        </w:rPr>
        <w:t xml:space="preserve">      послевузовское или высшее, допускается </w:t>
      </w:r>
      <w:proofErr w:type="spellStart"/>
      <w:r w:rsidRPr="008F7D67">
        <w:rPr>
          <w:rFonts w:ascii="Times New Roman" w:hAnsi="Times New Roman" w:cs="Times New Roman"/>
          <w:color w:val="000000"/>
          <w:sz w:val="24"/>
          <w:szCs w:val="24"/>
        </w:rPr>
        <w:t>послесреднее</w:t>
      </w:r>
      <w:proofErr w:type="spellEnd"/>
      <w:r w:rsidRPr="008F7D67">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455E4" w:rsidRPr="008F7D67" w:rsidRDefault="003455E4" w:rsidP="003455E4">
      <w:pPr>
        <w:spacing w:after="0" w:line="240" w:lineRule="auto"/>
        <w:jc w:val="both"/>
        <w:rPr>
          <w:rFonts w:ascii="Times New Roman" w:hAnsi="Times New Roman" w:cs="Times New Roman"/>
          <w:sz w:val="24"/>
          <w:szCs w:val="24"/>
        </w:rPr>
      </w:pPr>
      <w:bookmarkStart w:id="1" w:name="z390"/>
      <w:bookmarkEnd w:id="0"/>
      <w:r w:rsidRPr="008F7D67">
        <w:rPr>
          <w:rFonts w:ascii="Times New Roman" w:hAnsi="Times New Roman" w:cs="Times New Roman"/>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455E4" w:rsidRPr="008F7D67" w:rsidRDefault="003455E4" w:rsidP="003455E4">
      <w:pPr>
        <w:spacing w:after="0" w:line="240" w:lineRule="auto"/>
        <w:jc w:val="both"/>
        <w:rPr>
          <w:rFonts w:ascii="Times New Roman" w:hAnsi="Times New Roman" w:cs="Times New Roman"/>
          <w:sz w:val="24"/>
          <w:szCs w:val="24"/>
        </w:rPr>
      </w:pPr>
      <w:bookmarkStart w:id="2" w:name="z391"/>
      <w:bookmarkEnd w:id="1"/>
      <w:r w:rsidRPr="008F7D67">
        <w:rPr>
          <w:rFonts w:ascii="Times New Roman" w:hAnsi="Times New Roman" w:cs="Times New Roman"/>
          <w:color w:val="000000"/>
          <w:sz w:val="24"/>
          <w:szCs w:val="24"/>
        </w:rPr>
        <w:t>      опыт работы при наличии послевузовского или высшего образования не требуется.</w:t>
      </w:r>
    </w:p>
    <w:bookmarkEnd w:id="2"/>
    <w:p w:rsidR="003455E4" w:rsidRPr="003455E4" w:rsidRDefault="003455E4" w:rsidP="00500F0C">
      <w:pPr>
        <w:tabs>
          <w:tab w:val="left" w:pos="1134"/>
        </w:tabs>
        <w:spacing w:after="0" w:line="240" w:lineRule="auto"/>
        <w:ind w:firstLine="709"/>
        <w:contextualSpacing/>
        <w:jc w:val="both"/>
        <w:rPr>
          <w:rFonts w:ascii="Times New Roman" w:hAnsi="Times New Roman" w:cs="Times New Roman"/>
          <w:b/>
          <w:sz w:val="24"/>
          <w:szCs w:val="24"/>
        </w:rPr>
      </w:pPr>
    </w:p>
    <w:p w:rsidR="00500F0C" w:rsidRPr="004C2FE8" w:rsidRDefault="002D1C1D" w:rsidP="00500F0C">
      <w:pPr>
        <w:tabs>
          <w:tab w:val="left" w:pos="1134"/>
        </w:tabs>
        <w:spacing w:after="0" w:line="240" w:lineRule="auto"/>
        <w:ind w:firstLine="709"/>
        <w:contextualSpacing/>
        <w:jc w:val="both"/>
        <w:rPr>
          <w:rFonts w:ascii="Times New Roman" w:hAnsi="Times New Roman" w:cs="Times New Roman"/>
          <w:b/>
          <w:lang w:val="kk-KZ"/>
        </w:rPr>
      </w:pPr>
      <w:r w:rsidRPr="004C2FE8">
        <w:rPr>
          <w:rFonts w:ascii="Times New Roman" w:hAnsi="Times New Roman" w:cs="Times New Roman"/>
          <w:b/>
          <w:sz w:val="24"/>
          <w:szCs w:val="24"/>
          <w:lang w:val="kk-KZ"/>
        </w:rPr>
        <w:t>Д</w:t>
      </w:r>
      <w:r w:rsidR="00500F0C" w:rsidRPr="004C2FE8">
        <w:rPr>
          <w:rFonts w:ascii="Times New Roman" w:hAnsi="Times New Roman" w:cs="Times New Roman"/>
          <w:b/>
          <w:sz w:val="24"/>
          <w:szCs w:val="24"/>
        </w:rPr>
        <w:t>ля</w:t>
      </w:r>
      <w:r>
        <w:rPr>
          <w:rFonts w:ascii="Times New Roman" w:hAnsi="Times New Roman" w:cs="Times New Roman"/>
          <w:b/>
          <w:sz w:val="24"/>
          <w:szCs w:val="24"/>
          <w:lang w:val="kk-KZ"/>
        </w:rPr>
        <w:t xml:space="preserve"> </w:t>
      </w:r>
      <w:r w:rsidR="00500F0C" w:rsidRPr="004C2FE8">
        <w:rPr>
          <w:rFonts w:ascii="Times New Roman" w:hAnsi="Times New Roman" w:cs="Times New Roman"/>
          <w:b/>
          <w:sz w:val="24"/>
          <w:szCs w:val="24"/>
        </w:rPr>
        <w:t>категории С-</w:t>
      </w:r>
      <w:r w:rsidR="00500F0C" w:rsidRPr="004C2FE8">
        <w:rPr>
          <w:rFonts w:ascii="Times New Roman" w:hAnsi="Times New Roman" w:cs="Times New Roman"/>
          <w:b/>
          <w:sz w:val="24"/>
          <w:szCs w:val="24"/>
          <w:lang w:val="en-US"/>
        </w:rPr>
        <w:t>R</w:t>
      </w:r>
      <w:r w:rsidR="00500F0C" w:rsidRPr="004C2FE8">
        <w:rPr>
          <w:rFonts w:ascii="Times New Roman" w:hAnsi="Times New Roman" w:cs="Times New Roman"/>
          <w:b/>
          <w:sz w:val="24"/>
          <w:szCs w:val="24"/>
        </w:rPr>
        <w:t>-5:</w:t>
      </w:r>
    </w:p>
    <w:p w:rsidR="0017515B" w:rsidRDefault="00500F0C" w:rsidP="0017515B">
      <w:pPr>
        <w:spacing w:after="0" w:line="240" w:lineRule="auto"/>
        <w:ind w:firstLine="708"/>
        <w:jc w:val="both"/>
        <w:rPr>
          <w:rFonts w:ascii="Times New Roman" w:hAnsi="Times New Roman" w:cs="Times New Roman"/>
          <w:sz w:val="24"/>
          <w:szCs w:val="24"/>
        </w:rPr>
      </w:pPr>
      <w:bookmarkStart w:id="3" w:name="z393"/>
      <w:r w:rsidRPr="008F7D67">
        <w:rPr>
          <w:rFonts w:ascii="Times New Roman" w:hAnsi="Times New Roman" w:cs="Times New Roman"/>
          <w:color w:val="000000"/>
          <w:sz w:val="24"/>
          <w:szCs w:val="24"/>
        </w:rPr>
        <w:t xml:space="preserve">послевузовское или высшее либо </w:t>
      </w:r>
      <w:proofErr w:type="spellStart"/>
      <w:r w:rsidRPr="008F7D67">
        <w:rPr>
          <w:rFonts w:ascii="Times New Roman" w:hAnsi="Times New Roman" w:cs="Times New Roman"/>
          <w:color w:val="000000"/>
          <w:sz w:val="24"/>
          <w:szCs w:val="24"/>
        </w:rPr>
        <w:t>послесреднее</w:t>
      </w:r>
      <w:proofErr w:type="spellEnd"/>
      <w:r w:rsidRPr="008F7D67">
        <w:rPr>
          <w:rFonts w:ascii="Times New Roman" w:hAnsi="Times New Roman" w:cs="Times New Roman"/>
          <w:color w:val="000000"/>
          <w:sz w:val="24"/>
          <w:szCs w:val="24"/>
        </w:rPr>
        <w:t xml:space="preserve"> или техническое и профессиональное образование;</w:t>
      </w:r>
      <w:bookmarkStart w:id="4" w:name="z394"/>
      <w:bookmarkEnd w:id="3"/>
    </w:p>
    <w:p w:rsidR="00500F0C" w:rsidRPr="008F7D67" w:rsidRDefault="00500F0C" w:rsidP="0017515B">
      <w:pPr>
        <w:spacing w:after="0" w:line="240" w:lineRule="auto"/>
        <w:ind w:firstLine="708"/>
        <w:jc w:val="both"/>
        <w:rPr>
          <w:rFonts w:ascii="Times New Roman" w:hAnsi="Times New Roman" w:cs="Times New Roman"/>
          <w:sz w:val="24"/>
          <w:szCs w:val="24"/>
        </w:rPr>
      </w:pPr>
      <w:r w:rsidRPr="008F7D67">
        <w:rPr>
          <w:rFonts w:ascii="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00F0C" w:rsidRPr="008F7D67" w:rsidRDefault="00500F0C" w:rsidP="0017515B">
      <w:pPr>
        <w:spacing w:after="0" w:line="240" w:lineRule="auto"/>
        <w:ind w:firstLine="708"/>
        <w:jc w:val="both"/>
        <w:rPr>
          <w:rFonts w:ascii="Times New Roman" w:hAnsi="Times New Roman" w:cs="Times New Roman"/>
          <w:sz w:val="24"/>
          <w:szCs w:val="24"/>
        </w:rPr>
      </w:pPr>
      <w:bookmarkStart w:id="5" w:name="z395"/>
      <w:bookmarkEnd w:id="4"/>
      <w:r w:rsidRPr="008F7D67">
        <w:rPr>
          <w:rFonts w:ascii="Times New Roman" w:hAnsi="Times New Roman" w:cs="Times New Roman"/>
          <w:color w:val="000000"/>
          <w:sz w:val="24"/>
          <w:szCs w:val="24"/>
        </w:rPr>
        <w:t>опыт работы не требуется.</w:t>
      </w:r>
    </w:p>
    <w:bookmarkEnd w:id="5"/>
    <w:p w:rsidR="00BF7111" w:rsidRDefault="00BF7111" w:rsidP="007D54F4">
      <w:pPr>
        <w:shd w:val="clear" w:color="auto" w:fill="FFFFFF"/>
        <w:spacing w:after="0" w:line="240" w:lineRule="auto"/>
        <w:jc w:val="center"/>
        <w:rPr>
          <w:rFonts w:ascii="Times New Roman" w:eastAsia="Times New Roman" w:hAnsi="Times New Roman" w:cs="Times New Roman"/>
          <w:b/>
          <w:color w:val="222222"/>
          <w:sz w:val="24"/>
          <w:szCs w:val="24"/>
        </w:rPr>
      </w:pPr>
    </w:p>
    <w:p w:rsidR="00151E8D" w:rsidRPr="00573B57" w:rsidRDefault="00AE1457" w:rsidP="007D54F4">
      <w:pPr>
        <w:shd w:val="clear" w:color="auto" w:fill="FFFFFF"/>
        <w:spacing w:after="0" w:line="240" w:lineRule="auto"/>
        <w:jc w:val="center"/>
        <w:rPr>
          <w:rFonts w:ascii="Times New Roman" w:eastAsia="Times New Roman" w:hAnsi="Times New Roman" w:cs="Times New Roman"/>
          <w:color w:val="222222"/>
          <w:sz w:val="24"/>
          <w:szCs w:val="24"/>
        </w:rPr>
      </w:pPr>
      <w:r w:rsidRPr="00573B57">
        <w:rPr>
          <w:rFonts w:ascii="Times New Roman" w:eastAsia="Times New Roman" w:hAnsi="Times New Roman" w:cs="Times New Roman"/>
          <w:b/>
          <w:color w:val="222222"/>
          <w:sz w:val="24"/>
          <w:szCs w:val="24"/>
        </w:rPr>
        <w:t>Должностные оклады административных государственных служащих:</w:t>
      </w:r>
      <w:r w:rsidRPr="00573B57">
        <w:rPr>
          <w:rFonts w:ascii="Times New Roman" w:eastAsia="Times New Roman" w:hAnsi="Times New Roman" w:cs="Times New Roman"/>
          <w:color w:val="222222"/>
          <w:sz w:val="24"/>
          <w:szCs w:val="24"/>
        </w:rPr>
        <w:t> </w:t>
      </w:r>
    </w:p>
    <w:p w:rsidR="006F7CED" w:rsidRPr="00573B57" w:rsidRDefault="00AE1457" w:rsidP="00151E8D">
      <w:pPr>
        <w:shd w:val="clear" w:color="auto" w:fill="FFFFFF"/>
        <w:spacing w:after="0" w:line="240" w:lineRule="auto"/>
        <w:jc w:val="both"/>
        <w:rPr>
          <w:rFonts w:ascii="Times New Roman" w:eastAsia="Times New Roman" w:hAnsi="Times New Roman" w:cs="Times New Roman"/>
          <w:color w:val="222222"/>
          <w:sz w:val="24"/>
          <w:szCs w:val="24"/>
        </w:rPr>
      </w:pPr>
      <w:r w:rsidRPr="00573B57">
        <w:rPr>
          <w:rFonts w:ascii="Times New Roman" w:eastAsia="Times New Roman" w:hAnsi="Times New Roman" w:cs="Times New Roman"/>
          <w:color w:val="222222"/>
          <w:sz w:val="24"/>
          <w:szCs w:val="24"/>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00"/>
        <w:gridCol w:w="1418"/>
        <w:gridCol w:w="1985"/>
      </w:tblGrid>
      <w:tr w:rsidR="00D72EA3" w:rsidRPr="003455E4" w:rsidTr="00890B3C">
        <w:trPr>
          <w:jc w:val="center"/>
        </w:trPr>
        <w:tc>
          <w:tcPr>
            <w:tcW w:w="15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F7CED" w:rsidRPr="003455E4" w:rsidRDefault="00AE1457" w:rsidP="00293340">
            <w:pPr>
              <w:spacing w:after="0" w:line="240" w:lineRule="auto"/>
              <w:jc w:val="center"/>
              <w:rPr>
                <w:rFonts w:ascii="Times New Roman" w:eastAsia="Times New Roman" w:hAnsi="Times New Roman" w:cs="Times New Roman"/>
                <w:b/>
                <w:sz w:val="24"/>
                <w:szCs w:val="24"/>
              </w:rPr>
            </w:pPr>
            <w:r w:rsidRPr="003455E4">
              <w:rPr>
                <w:rFonts w:ascii="Times New Roman" w:eastAsia="Times New Roman" w:hAnsi="Times New Roman" w:cs="Times New Roman"/>
                <w:b/>
                <w:sz w:val="24"/>
                <w:szCs w:val="24"/>
              </w:rPr>
              <w:t>Категория</w:t>
            </w:r>
          </w:p>
        </w:tc>
        <w:tc>
          <w:tcPr>
            <w:tcW w:w="340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F7CED" w:rsidRPr="003455E4" w:rsidRDefault="00AE1457" w:rsidP="00293340">
            <w:pPr>
              <w:spacing w:after="0" w:line="240" w:lineRule="auto"/>
              <w:jc w:val="center"/>
              <w:rPr>
                <w:rFonts w:ascii="Times New Roman" w:eastAsia="Times New Roman" w:hAnsi="Times New Roman" w:cs="Times New Roman"/>
                <w:b/>
                <w:sz w:val="24"/>
                <w:szCs w:val="24"/>
              </w:rPr>
            </w:pPr>
            <w:r w:rsidRPr="003455E4">
              <w:rPr>
                <w:rFonts w:ascii="Times New Roman" w:eastAsia="Times New Roman" w:hAnsi="Times New Roman" w:cs="Times New Roman"/>
                <w:b/>
                <w:sz w:val="24"/>
                <w:szCs w:val="24"/>
              </w:rPr>
              <w:t>В зависимости от выслуги лет</w:t>
            </w:r>
          </w:p>
        </w:tc>
      </w:tr>
      <w:tr w:rsidR="00D72EA3" w:rsidRPr="003455E4" w:rsidTr="00890B3C">
        <w:trPr>
          <w:jc w:val="center"/>
        </w:trPr>
        <w:tc>
          <w:tcPr>
            <w:tcW w:w="15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7CED" w:rsidRPr="003455E4" w:rsidRDefault="00A12A76" w:rsidP="00293340">
            <w:pPr>
              <w:spacing w:after="0" w:line="240" w:lineRule="auto"/>
              <w:jc w:val="center"/>
              <w:rPr>
                <w:rFonts w:ascii="Times New Roman" w:eastAsia="Times New Roman" w:hAnsi="Times New Roman" w:cs="Times New Roman"/>
                <w:b/>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7CED" w:rsidRPr="003455E4" w:rsidRDefault="00AE1457" w:rsidP="00293340">
            <w:pPr>
              <w:spacing w:after="0" w:line="240" w:lineRule="auto"/>
              <w:jc w:val="center"/>
              <w:rPr>
                <w:rFonts w:ascii="Times New Roman" w:eastAsia="Times New Roman" w:hAnsi="Times New Roman" w:cs="Times New Roman"/>
                <w:b/>
                <w:sz w:val="24"/>
                <w:szCs w:val="24"/>
              </w:rPr>
            </w:pPr>
            <w:proofErr w:type="spellStart"/>
            <w:r w:rsidRPr="003455E4">
              <w:rPr>
                <w:rFonts w:ascii="Times New Roman" w:eastAsia="Times New Roman" w:hAnsi="Times New Roman" w:cs="Times New Roman"/>
                <w:b/>
                <w:sz w:val="24"/>
                <w:szCs w:val="24"/>
              </w:rPr>
              <w:t>min</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7CED" w:rsidRPr="003455E4" w:rsidRDefault="00AE1457" w:rsidP="00293340">
            <w:pPr>
              <w:spacing w:after="0" w:line="240" w:lineRule="auto"/>
              <w:jc w:val="center"/>
              <w:rPr>
                <w:rFonts w:ascii="Times New Roman" w:eastAsia="Times New Roman" w:hAnsi="Times New Roman" w:cs="Times New Roman"/>
                <w:b/>
                <w:sz w:val="24"/>
                <w:szCs w:val="24"/>
              </w:rPr>
            </w:pPr>
            <w:proofErr w:type="spellStart"/>
            <w:r w:rsidRPr="003455E4">
              <w:rPr>
                <w:rFonts w:ascii="Times New Roman" w:eastAsia="Times New Roman" w:hAnsi="Times New Roman" w:cs="Times New Roman"/>
                <w:b/>
                <w:sz w:val="24"/>
                <w:szCs w:val="24"/>
              </w:rPr>
              <w:t>max</w:t>
            </w:r>
            <w:proofErr w:type="spellEnd"/>
          </w:p>
        </w:tc>
      </w:tr>
      <w:tr w:rsidR="00963895" w:rsidRPr="003455E4" w:rsidTr="00963895">
        <w:trPr>
          <w:jc w:val="center"/>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3895" w:rsidRPr="005A19A5" w:rsidRDefault="00963895" w:rsidP="00857299">
            <w:pPr>
              <w:pStyle w:val="2"/>
              <w:tabs>
                <w:tab w:val="left" w:pos="-1276"/>
                <w:tab w:val="left" w:pos="0"/>
                <w:tab w:val="left" w:pos="9923"/>
              </w:tabs>
              <w:spacing w:before="0" w:line="240" w:lineRule="auto"/>
              <w:jc w:val="center"/>
              <w:rPr>
                <w:rFonts w:ascii="Times New Roman" w:hAnsi="Times New Roman"/>
                <w:b w:val="0"/>
                <w:snapToGrid w:val="0"/>
                <w:color w:val="000000"/>
                <w:sz w:val="24"/>
                <w:szCs w:val="24"/>
                <w:lang w:val="kk-KZ" w:eastAsia="en-US"/>
              </w:rPr>
            </w:pPr>
            <w:r w:rsidRPr="005A19A5">
              <w:rPr>
                <w:rFonts w:ascii="Times New Roman" w:hAnsi="Times New Roman"/>
                <w:b w:val="0"/>
                <w:snapToGrid w:val="0"/>
                <w:color w:val="000000"/>
                <w:sz w:val="24"/>
                <w:szCs w:val="24"/>
                <w:lang w:val="kk-KZ" w:eastAsia="en-US"/>
              </w:rPr>
              <w:t>С-О-6</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Default="00963895" w:rsidP="00963895">
            <w:pPr>
              <w:tabs>
                <w:tab w:val="left" w:pos="-1276"/>
              </w:tabs>
              <w:spacing w:after="0" w:line="240" w:lineRule="auto"/>
              <w:jc w:val="center"/>
              <w:rPr>
                <w:rFonts w:ascii="Times New Roman" w:eastAsia="Times New Roman" w:hAnsi="Times New Roman" w:cs="Times New Roman"/>
                <w:color w:val="000000"/>
                <w:sz w:val="24"/>
                <w:szCs w:val="24"/>
                <w:lang w:val="kk-KZ" w:eastAsia="en-US"/>
              </w:rPr>
            </w:pPr>
            <w:r>
              <w:rPr>
                <w:rFonts w:ascii="Times New Roman" w:eastAsia="Times New Roman" w:hAnsi="Times New Roman" w:cs="Times New Roman"/>
                <w:color w:val="000000"/>
                <w:sz w:val="24"/>
                <w:szCs w:val="24"/>
                <w:lang w:val="kk-KZ" w:eastAsia="en-US"/>
              </w:rPr>
              <w:t>161 809</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Default="00963895" w:rsidP="00963895">
            <w:pPr>
              <w:tabs>
                <w:tab w:val="left" w:pos="-1276"/>
              </w:tabs>
              <w:spacing w:after="0" w:line="240" w:lineRule="auto"/>
              <w:jc w:val="center"/>
              <w:rPr>
                <w:rFonts w:ascii="Times New Roman" w:eastAsia="Times New Roman" w:hAnsi="Times New Roman" w:cs="Times New Roman"/>
                <w:color w:val="000000"/>
                <w:sz w:val="24"/>
                <w:szCs w:val="24"/>
                <w:lang w:val="kk-KZ" w:eastAsia="en-US"/>
              </w:rPr>
            </w:pPr>
            <w:r>
              <w:rPr>
                <w:rFonts w:ascii="Times New Roman" w:eastAsia="Times New Roman" w:hAnsi="Times New Roman" w:cs="Times New Roman"/>
                <w:color w:val="000000"/>
                <w:sz w:val="24"/>
                <w:szCs w:val="24"/>
                <w:lang w:val="kk-KZ" w:eastAsia="en-US"/>
              </w:rPr>
              <w:t>199 226</w:t>
            </w:r>
          </w:p>
        </w:tc>
      </w:tr>
      <w:tr w:rsidR="00963895" w:rsidRPr="003455E4" w:rsidTr="00890B3C">
        <w:trPr>
          <w:jc w:val="center"/>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Default="00963895" w:rsidP="00857299">
            <w:pPr>
              <w:pStyle w:val="2"/>
              <w:tabs>
                <w:tab w:val="left" w:pos="-1276"/>
                <w:tab w:val="left" w:pos="0"/>
                <w:tab w:val="left" w:pos="9923"/>
              </w:tabs>
              <w:spacing w:before="0" w:line="240" w:lineRule="auto"/>
              <w:jc w:val="center"/>
              <w:rPr>
                <w:rFonts w:ascii="Times New Roman" w:hAnsi="Times New Roman"/>
                <w:b w:val="0"/>
                <w:snapToGrid w:val="0"/>
                <w:color w:val="000000"/>
                <w:sz w:val="24"/>
                <w:szCs w:val="24"/>
                <w:lang w:val="kk-KZ" w:eastAsia="en-US"/>
              </w:rPr>
            </w:pPr>
            <w:r>
              <w:rPr>
                <w:rFonts w:ascii="Times New Roman" w:hAnsi="Times New Roman"/>
                <w:b w:val="0"/>
                <w:snapToGrid w:val="0"/>
                <w:color w:val="000000"/>
                <w:sz w:val="24"/>
                <w:szCs w:val="24"/>
                <w:lang w:val="kk-KZ" w:eastAsia="en-US"/>
              </w:rPr>
              <w:t>С-О-6</w:t>
            </w:r>
          </w:p>
          <w:p w:rsidR="00963895" w:rsidRPr="00963895" w:rsidRDefault="00963895" w:rsidP="00963895">
            <w:pPr>
              <w:jc w:val="center"/>
              <w:rPr>
                <w:lang w:val="kk-KZ" w:eastAsia="en-US"/>
              </w:rPr>
            </w:pPr>
            <w:r w:rsidRPr="00963895">
              <w:rPr>
                <w:rFonts w:ascii="Times New Roman" w:hAnsi="Times New Roman"/>
                <w:b/>
                <w:bCs/>
                <w:iCs/>
                <w:sz w:val="14"/>
                <w:szCs w:val="24"/>
                <w:lang w:val="kk-KZ"/>
              </w:rPr>
              <w:t>Ведущий специалист управления документационного обеспечения</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Default="00963895" w:rsidP="00963895">
            <w:pPr>
              <w:tabs>
                <w:tab w:val="left" w:pos="-1276"/>
              </w:tabs>
              <w:spacing w:after="0" w:line="240" w:lineRule="auto"/>
              <w:jc w:val="center"/>
              <w:rPr>
                <w:rFonts w:ascii="Times New Roman" w:hAnsi="Times New Roman"/>
                <w:sz w:val="24"/>
                <w:szCs w:val="24"/>
                <w:lang w:val="kk-KZ" w:eastAsia="en-US"/>
              </w:rPr>
            </w:pPr>
            <w:r>
              <w:rPr>
                <w:rFonts w:ascii="Times New Roman" w:hAnsi="Times New Roman"/>
                <w:sz w:val="24"/>
                <w:szCs w:val="24"/>
                <w:lang w:val="kk-KZ" w:eastAsia="en-US"/>
              </w:rPr>
              <w:t>138 070</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Default="00963895" w:rsidP="00963895">
            <w:pPr>
              <w:tabs>
                <w:tab w:val="left" w:pos="-1276"/>
              </w:tabs>
              <w:spacing w:after="0" w:line="240" w:lineRule="auto"/>
              <w:jc w:val="center"/>
              <w:rPr>
                <w:rFonts w:ascii="Times New Roman" w:hAnsi="Times New Roman"/>
                <w:sz w:val="24"/>
                <w:szCs w:val="24"/>
                <w:lang w:val="kk-KZ" w:eastAsia="en-US"/>
              </w:rPr>
            </w:pPr>
            <w:r>
              <w:rPr>
                <w:rFonts w:ascii="Times New Roman" w:hAnsi="Times New Roman"/>
                <w:sz w:val="24"/>
                <w:szCs w:val="24"/>
                <w:lang w:val="kk-KZ" w:eastAsia="en-US"/>
              </w:rPr>
              <w:t>169 432</w:t>
            </w:r>
          </w:p>
        </w:tc>
      </w:tr>
      <w:tr w:rsidR="00963895" w:rsidRPr="003455E4" w:rsidTr="00890B3C">
        <w:trPr>
          <w:jc w:val="center"/>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3895" w:rsidRPr="003455E4" w:rsidRDefault="00963895" w:rsidP="0040123F">
            <w:pPr>
              <w:pStyle w:val="2"/>
              <w:tabs>
                <w:tab w:val="left" w:pos="-1276"/>
                <w:tab w:val="left" w:pos="0"/>
                <w:tab w:val="left" w:pos="9923"/>
              </w:tabs>
              <w:spacing w:before="0" w:line="240" w:lineRule="auto"/>
              <w:jc w:val="center"/>
              <w:rPr>
                <w:rFonts w:ascii="Times New Roman" w:hAnsi="Times New Roman"/>
                <w:b w:val="0"/>
                <w:i/>
                <w:snapToGrid w:val="0"/>
                <w:color w:val="auto"/>
                <w:sz w:val="24"/>
                <w:szCs w:val="24"/>
                <w:lang w:val="en-US"/>
              </w:rPr>
            </w:pPr>
            <w:r w:rsidRPr="003455E4">
              <w:rPr>
                <w:rFonts w:ascii="Times New Roman" w:hAnsi="Times New Roman"/>
                <w:b w:val="0"/>
                <w:snapToGrid w:val="0"/>
                <w:color w:val="auto"/>
                <w:sz w:val="24"/>
                <w:szCs w:val="24"/>
                <w:lang w:val="kk-KZ"/>
              </w:rPr>
              <w:t>С-</w:t>
            </w:r>
            <w:r w:rsidRPr="003455E4">
              <w:rPr>
                <w:rFonts w:ascii="Times New Roman" w:hAnsi="Times New Roman"/>
                <w:b w:val="0"/>
                <w:snapToGrid w:val="0"/>
                <w:color w:val="auto"/>
                <w:sz w:val="24"/>
                <w:szCs w:val="24"/>
                <w:lang w:val="en-US"/>
              </w:rPr>
              <w:t>R-4</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Pr="00BB234A" w:rsidRDefault="00963895" w:rsidP="00963895">
            <w:pPr>
              <w:tabs>
                <w:tab w:val="left" w:pos="-1276"/>
              </w:tabs>
              <w:spacing w:after="0" w:line="240" w:lineRule="auto"/>
              <w:ind w:firstLine="567"/>
              <w:jc w:val="center"/>
              <w:rPr>
                <w:rFonts w:ascii="Times New Roman" w:hAnsi="Times New Roman"/>
                <w:sz w:val="24"/>
                <w:szCs w:val="24"/>
                <w:lang w:val="kk-KZ"/>
              </w:rPr>
            </w:pPr>
            <w:r>
              <w:rPr>
                <w:rFonts w:ascii="Times New Roman" w:hAnsi="Times New Roman"/>
                <w:sz w:val="24"/>
                <w:szCs w:val="24"/>
                <w:lang w:val="kk-KZ"/>
              </w:rPr>
              <w:t>138 070</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Pr="00BB234A" w:rsidRDefault="00963895" w:rsidP="00963895">
            <w:pPr>
              <w:tabs>
                <w:tab w:val="left" w:pos="-1276"/>
              </w:tabs>
              <w:spacing w:after="0" w:line="240" w:lineRule="auto"/>
              <w:jc w:val="center"/>
              <w:rPr>
                <w:rFonts w:ascii="Times New Roman" w:hAnsi="Times New Roman"/>
                <w:sz w:val="24"/>
                <w:szCs w:val="24"/>
                <w:lang w:val="kk-KZ"/>
              </w:rPr>
            </w:pPr>
            <w:r>
              <w:rPr>
                <w:rFonts w:ascii="Times New Roman" w:hAnsi="Times New Roman"/>
                <w:sz w:val="24"/>
                <w:szCs w:val="24"/>
                <w:lang w:val="kk-KZ"/>
              </w:rPr>
              <w:t>169 432</w:t>
            </w:r>
          </w:p>
        </w:tc>
      </w:tr>
      <w:tr w:rsidR="00963895" w:rsidRPr="003455E4" w:rsidTr="00890B3C">
        <w:trPr>
          <w:jc w:val="center"/>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Default="00963895" w:rsidP="0040123F">
            <w:pPr>
              <w:pStyle w:val="2"/>
              <w:tabs>
                <w:tab w:val="left" w:pos="-1276"/>
                <w:tab w:val="left" w:pos="0"/>
                <w:tab w:val="left" w:pos="9923"/>
              </w:tabs>
              <w:spacing w:before="0" w:line="240" w:lineRule="auto"/>
              <w:jc w:val="center"/>
              <w:rPr>
                <w:rFonts w:ascii="Times New Roman" w:hAnsi="Times New Roman"/>
                <w:b w:val="0"/>
                <w:snapToGrid w:val="0"/>
                <w:color w:val="auto"/>
                <w:sz w:val="24"/>
                <w:szCs w:val="24"/>
                <w:lang w:val="kk-KZ"/>
              </w:rPr>
            </w:pPr>
            <w:r w:rsidRPr="003455E4">
              <w:rPr>
                <w:rFonts w:ascii="Times New Roman" w:hAnsi="Times New Roman"/>
                <w:b w:val="0"/>
                <w:snapToGrid w:val="0"/>
                <w:color w:val="auto"/>
                <w:sz w:val="24"/>
                <w:szCs w:val="24"/>
                <w:lang w:val="kk-KZ"/>
              </w:rPr>
              <w:t>С-</w:t>
            </w:r>
            <w:r w:rsidRPr="003455E4">
              <w:rPr>
                <w:rFonts w:ascii="Times New Roman" w:hAnsi="Times New Roman"/>
                <w:b w:val="0"/>
                <w:snapToGrid w:val="0"/>
                <w:color w:val="auto"/>
                <w:sz w:val="24"/>
                <w:szCs w:val="24"/>
                <w:lang w:val="en-US"/>
              </w:rPr>
              <w:t>R-4</w:t>
            </w:r>
          </w:p>
          <w:p w:rsidR="00575574" w:rsidRPr="00575574" w:rsidRDefault="00575574" w:rsidP="00575574">
            <w:pPr>
              <w:jc w:val="center"/>
              <w:rPr>
                <w:lang w:val="kk-KZ"/>
              </w:rPr>
            </w:pPr>
            <w:r w:rsidRPr="00575574">
              <w:rPr>
                <w:rFonts w:ascii="Times New Roman" w:hAnsi="Times New Roman"/>
                <w:b/>
                <w:bCs/>
                <w:sz w:val="14"/>
                <w:szCs w:val="24"/>
                <w:lang w:val="kk-KZ"/>
              </w:rPr>
              <w:t>Главный специалист – секретарь судебного заседания</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Default="00963895" w:rsidP="00963895">
            <w:pPr>
              <w:tabs>
                <w:tab w:val="left" w:pos="-1276"/>
              </w:tabs>
              <w:spacing w:after="0" w:line="240" w:lineRule="auto"/>
              <w:ind w:firstLine="567"/>
              <w:jc w:val="center"/>
              <w:rPr>
                <w:rFonts w:ascii="Times New Roman" w:hAnsi="Times New Roman"/>
                <w:sz w:val="24"/>
                <w:szCs w:val="24"/>
                <w:lang w:val="kk-KZ"/>
              </w:rPr>
            </w:pPr>
            <w:r>
              <w:rPr>
                <w:rFonts w:ascii="Times New Roman" w:hAnsi="Times New Roman"/>
                <w:sz w:val="24"/>
                <w:szCs w:val="24"/>
                <w:lang w:val="kk-KZ"/>
              </w:rPr>
              <w:t>161 809</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Pr="00BB234A" w:rsidRDefault="00963895" w:rsidP="00963895">
            <w:pPr>
              <w:tabs>
                <w:tab w:val="left" w:pos="-1276"/>
              </w:tabs>
              <w:spacing w:after="0" w:line="240" w:lineRule="auto"/>
              <w:jc w:val="center"/>
              <w:rPr>
                <w:rFonts w:ascii="Times New Roman" w:hAnsi="Times New Roman"/>
                <w:sz w:val="24"/>
                <w:szCs w:val="24"/>
                <w:lang w:val="kk-KZ"/>
              </w:rPr>
            </w:pPr>
            <w:r>
              <w:rPr>
                <w:rFonts w:ascii="Times New Roman" w:hAnsi="Times New Roman"/>
                <w:sz w:val="24"/>
                <w:szCs w:val="24"/>
                <w:lang w:val="kk-KZ"/>
              </w:rPr>
              <w:t>199 226</w:t>
            </w:r>
          </w:p>
        </w:tc>
      </w:tr>
      <w:tr w:rsidR="00963895" w:rsidRPr="003455E4" w:rsidTr="00890B3C">
        <w:trPr>
          <w:jc w:val="center"/>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3895" w:rsidRPr="003455E4" w:rsidRDefault="00963895" w:rsidP="00B51497">
            <w:pPr>
              <w:pStyle w:val="ab"/>
              <w:jc w:val="center"/>
              <w:rPr>
                <w:rFonts w:ascii="Times New Roman" w:eastAsia="Times New Roman" w:hAnsi="Times New Roman" w:cs="Times New Roman"/>
                <w:bCs/>
                <w:sz w:val="24"/>
                <w:szCs w:val="24"/>
              </w:rPr>
            </w:pPr>
            <w:r w:rsidRPr="003455E4">
              <w:rPr>
                <w:rFonts w:ascii="Times New Roman" w:eastAsia="Times New Roman" w:hAnsi="Times New Roman" w:cs="Times New Roman"/>
                <w:bCs/>
                <w:sz w:val="24"/>
                <w:szCs w:val="24"/>
              </w:rPr>
              <w:t>C-R-5</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Pr="006B603B" w:rsidRDefault="00963895" w:rsidP="0096389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121 353</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Pr="006B603B" w:rsidRDefault="00963895" w:rsidP="0096389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149 320</w:t>
            </w:r>
          </w:p>
        </w:tc>
      </w:tr>
    </w:tbl>
    <w:p w:rsidR="00151E8D" w:rsidRDefault="00A12A76" w:rsidP="00151E8D">
      <w:pPr>
        <w:shd w:val="clear" w:color="auto" w:fill="FFFFFF"/>
        <w:spacing w:after="0" w:line="240" w:lineRule="auto"/>
        <w:jc w:val="both"/>
        <w:rPr>
          <w:rFonts w:ascii="Times New Roman" w:eastAsia="Times New Roman" w:hAnsi="Times New Roman" w:cs="Times New Roman"/>
          <w:color w:val="222222"/>
          <w:sz w:val="24"/>
          <w:szCs w:val="24"/>
          <w:lang w:val="kk-KZ"/>
        </w:rPr>
      </w:pPr>
    </w:p>
    <w:p w:rsidR="00526A92" w:rsidRPr="00526A92" w:rsidRDefault="00526A92" w:rsidP="00151E8D">
      <w:pPr>
        <w:shd w:val="clear" w:color="auto" w:fill="FFFFFF"/>
        <w:spacing w:after="0" w:line="240" w:lineRule="auto"/>
        <w:jc w:val="both"/>
        <w:rPr>
          <w:rFonts w:ascii="Times New Roman" w:eastAsia="Times New Roman" w:hAnsi="Times New Roman" w:cs="Times New Roman"/>
          <w:color w:val="222222"/>
          <w:sz w:val="24"/>
          <w:szCs w:val="24"/>
          <w:lang w:val="kk-KZ"/>
        </w:rPr>
      </w:pPr>
    </w:p>
    <w:p w:rsidR="00151E8D" w:rsidRPr="00573B57" w:rsidRDefault="00526A92" w:rsidP="00151E8D">
      <w:pPr>
        <w:shd w:val="clear" w:color="auto" w:fill="FFFFFF"/>
        <w:spacing w:after="0" w:line="240" w:lineRule="auto"/>
        <w:ind w:firstLine="567"/>
        <w:jc w:val="both"/>
        <w:rPr>
          <w:rFonts w:ascii="Times New Roman" w:eastAsia="Times New Roman" w:hAnsi="Times New Roman" w:cs="Times New Roman"/>
          <w:b/>
          <w:color w:val="222222"/>
          <w:sz w:val="24"/>
          <w:szCs w:val="24"/>
          <w:lang w:val="kk-KZ"/>
        </w:rPr>
      </w:pPr>
      <w:r>
        <w:rPr>
          <w:rFonts w:ascii="Times New Roman" w:hAnsi="Times New Roman" w:cs="Times New Roman"/>
          <w:b/>
          <w:bCs/>
          <w:iCs/>
          <w:sz w:val="24"/>
          <w:szCs w:val="24"/>
          <w:lang w:val="kk-KZ"/>
        </w:rPr>
        <w:t>РГУ</w:t>
      </w:r>
      <w:r w:rsidR="00EB6AB1">
        <w:rPr>
          <w:rFonts w:ascii="Times New Roman" w:hAnsi="Times New Roman" w:cs="Times New Roman"/>
          <w:b/>
          <w:bCs/>
          <w:iCs/>
          <w:sz w:val="24"/>
          <w:szCs w:val="24"/>
          <w:lang w:val="kk-KZ"/>
        </w:rPr>
        <w:t xml:space="preserve"> </w:t>
      </w:r>
      <w:r w:rsidR="00AE1457" w:rsidRPr="00526A92">
        <w:rPr>
          <w:rFonts w:ascii="Times New Roman" w:hAnsi="Times New Roman" w:cs="Times New Roman"/>
          <w:b/>
          <w:bCs/>
          <w:iCs/>
          <w:sz w:val="24"/>
          <w:szCs w:val="24"/>
          <w:lang w:val="kk-KZ"/>
        </w:rPr>
        <w:t>«Администратор судов по Атырауской области</w:t>
      </w:r>
      <w:r w:rsidR="00AE1457" w:rsidRPr="00526A92">
        <w:rPr>
          <w:rFonts w:ascii="Times New Roman" w:hAnsi="Times New Roman" w:cs="Times New Roman"/>
          <w:b/>
          <w:bCs/>
          <w:iCs/>
          <w:sz w:val="24"/>
          <w:szCs w:val="24"/>
        </w:rPr>
        <w:t xml:space="preserve"> Департамента по обеспечению деятельности судов при Верховном Суде Республики Казахстан</w:t>
      </w:r>
      <w:r w:rsidR="00EB6AB1">
        <w:rPr>
          <w:rFonts w:ascii="Times New Roman" w:hAnsi="Times New Roman" w:cs="Times New Roman"/>
          <w:b/>
          <w:bCs/>
          <w:iCs/>
          <w:sz w:val="24"/>
          <w:szCs w:val="24"/>
          <w:lang w:val="kk-KZ"/>
        </w:rPr>
        <w:t xml:space="preserve"> </w:t>
      </w:r>
      <w:r w:rsidR="00AE1457" w:rsidRPr="00526A92">
        <w:rPr>
          <w:rFonts w:ascii="Times New Roman" w:hAnsi="Times New Roman" w:cs="Times New Roman"/>
          <w:b/>
          <w:sz w:val="24"/>
          <w:szCs w:val="24"/>
          <w:lang w:val="kk-KZ"/>
        </w:rPr>
        <w:t>(аппарата Верховного суда Республики Казахстан)»</w:t>
      </w:r>
      <w:r w:rsidR="00AE1457" w:rsidRPr="00526A92">
        <w:rPr>
          <w:rFonts w:ascii="Times New Roman" w:hAnsi="Times New Roman" w:cs="Times New Roman"/>
          <w:b/>
          <w:bCs/>
          <w:iCs/>
          <w:sz w:val="24"/>
          <w:szCs w:val="24"/>
        </w:rPr>
        <w:t>,</w:t>
      </w:r>
      <w:r w:rsidR="00AE1457" w:rsidRPr="00526A92">
        <w:rPr>
          <w:rFonts w:ascii="Times New Roman" w:hAnsi="Times New Roman" w:cs="Times New Roman"/>
          <w:b/>
          <w:bCs/>
          <w:iCs/>
          <w:sz w:val="24"/>
          <w:szCs w:val="24"/>
          <w:lang w:val="kk-KZ"/>
        </w:rPr>
        <w:t xml:space="preserve"> 060009</w:t>
      </w:r>
      <w:r w:rsidR="00AE1457" w:rsidRPr="00526A92">
        <w:rPr>
          <w:rFonts w:ascii="Times New Roman" w:hAnsi="Times New Roman" w:cs="Times New Roman"/>
          <w:b/>
          <w:bCs/>
          <w:iCs/>
          <w:sz w:val="24"/>
          <w:szCs w:val="24"/>
        </w:rPr>
        <w:t>, г</w:t>
      </w:r>
      <w:r w:rsidR="00AE1457" w:rsidRPr="00526A92">
        <w:rPr>
          <w:rFonts w:ascii="Times New Roman" w:hAnsi="Times New Roman" w:cs="Times New Roman"/>
          <w:b/>
          <w:bCs/>
          <w:iCs/>
          <w:sz w:val="24"/>
          <w:szCs w:val="24"/>
          <w:lang w:val="kk-KZ"/>
        </w:rPr>
        <w:t>ород Атырау</w:t>
      </w:r>
      <w:r w:rsidR="00AE1457" w:rsidRPr="00526A92">
        <w:rPr>
          <w:rFonts w:ascii="Times New Roman" w:hAnsi="Times New Roman" w:cs="Times New Roman"/>
          <w:b/>
          <w:bCs/>
          <w:iCs/>
          <w:sz w:val="24"/>
          <w:szCs w:val="24"/>
        </w:rPr>
        <w:t xml:space="preserve">, </w:t>
      </w:r>
      <w:r w:rsidR="00AE1457" w:rsidRPr="00526A92">
        <w:rPr>
          <w:rFonts w:ascii="Times New Roman" w:hAnsi="Times New Roman" w:cs="Times New Roman"/>
          <w:b/>
          <w:bCs/>
          <w:iCs/>
          <w:sz w:val="24"/>
          <w:szCs w:val="24"/>
          <w:lang w:val="kk-KZ"/>
        </w:rPr>
        <w:t>пр. К.Сатпаева, 62,</w:t>
      </w:r>
      <w:r w:rsidR="00EB6AB1">
        <w:rPr>
          <w:rFonts w:ascii="Times New Roman" w:hAnsi="Times New Roman" w:cs="Times New Roman"/>
          <w:b/>
          <w:bCs/>
          <w:iCs/>
          <w:sz w:val="24"/>
          <w:szCs w:val="24"/>
          <w:lang w:val="kk-KZ"/>
        </w:rPr>
        <w:t xml:space="preserve"> </w:t>
      </w:r>
      <w:r w:rsidR="00AE1457" w:rsidRPr="00526A92">
        <w:rPr>
          <w:rFonts w:ascii="Times New Roman" w:hAnsi="Times New Roman" w:cs="Times New Roman"/>
          <w:b/>
          <w:bCs/>
          <w:iCs/>
          <w:sz w:val="24"/>
          <w:szCs w:val="24"/>
        </w:rPr>
        <w:lastRenderedPageBreak/>
        <w:t>телефоны для справок: 8 (71</w:t>
      </w:r>
      <w:r w:rsidR="00AE1457" w:rsidRPr="00526A92">
        <w:rPr>
          <w:rFonts w:ascii="Times New Roman" w:hAnsi="Times New Roman" w:cs="Times New Roman"/>
          <w:b/>
          <w:bCs/>
          <w:iCs/>
          <w:sz w:val="24"/>
          <w:szCs w:val="24"/>
          <w:lang w:val="kk-KZ"/>
        </w:rPr>
        <w:t>2</w:t>
      </w:r>
      <w:r w:rsidR="00AE1457" w:rsidRPr="00526A92">
        <w:rPr>
          <w:rFonts w:ascii="Times New Roman" w:hAnsi="Times New Roman" w:cs="Times New Roman"/>
          <w:b/>
          <w:bCs/>
          <w:iCs/>
          <w:sz w:val="24"/>
          <w:szCs w:val="24"/>
        </w:rPr>
        <w:t xml:space="preserve">2) </w:t>
      </w:r>
      <w:r w:rsidR="00AE1457" w:rsidRPr="00526A92">
        <w:rPr>
          <w:rFonts w:ascii="Times New Roman" w:hAnsi="Times New Roman" w:cs="Times New Roman"/>
          <w:b/>
          <w:bCs/>
          <w:iCs/>
          <w:sz w:val="24"/>
          <w:szCs w:val="24"/>
          <w:lang w:val="kk-KZ"/>
        </w:rPr>
        <w:t>55-82-23</w:t>
      </w:r>
      <w:r w:rsidR="00AE1457" w:rsidRPr="00526A92">
        <w:rPr>
          <w:rFonts w:ascii="Times New Roman" w:hAnsi="Times New Roman" w:cs="Times New Roman"/>
          <w:b/>
          <w:bCs/>
          <w:iCs/>
          <w:sz w:val="24"/>
          <w:szCs w:val="24"/>
        </w:rPr>
        <w:t xml:space="preserve">, </w:t>
      </w:r>
      <w:r w:rsidR="00AE1457" w:rsidRPr="00526A92">
        <w:rPr>
          <w:rFonts w:ascii="Times New Roman" w:hAnsi="Times New Roman" w:cs="Times New Roman"/>
          <w:b/>
          <w:bCs/>
          <w:iCs/>
          <w:sz w:val="24"/>
          <w:szCs w:val="24"/>
          <w:lang w:val="kk-KZ"/>
        </w:rPr>
        <w:t xml:space="preserve">55-82-14, </w:t>
      </w:r>
      <w:r w:rsidR="00AE1457" w:rsidRPr="00526A92">
        <w:rPr>
          <w:rFonts w:ascii="Times New Roman" w:hAnsi="Times New Roman" w:cs="Times New Roman"/>
          <w:b/>
          <w:bCs/>
          <w:iCs/>
          <w:sz w:val="24"/>
          <w:szCs w:val="24"/>
          <w:lang w:val="en-US"/>
        </w:rPr>
        <w:t>e</w:t>
      </w:r>
      <w:r w:rsidR="00AE1457" w:rsidRPr="00526A92">
        <w:rPr>
          <w:rFonts w:ascii="Times New Roman" w:hAnsi="Times New Roman" w:cs="Times New Roman"/>
          <w:b/>
          <w:bCs/>
          <w:iCs/>
          <w:sz w:val="24"/>
          <w:szCs w:val="24"/>
        </w:rPr>
        <w:t>-</w:t>
      </w:r>
      <w:r w:rsidR="00AE1457" w:rsidRPr="00526A92">
        <w:rPr>
          <w:rFonts w:ascii="Times New Roman" w:hAnsi="Times New Roman" w:cs="Times New Roman"/>
          <w:b/>
          <w:bCs/>
          <w:iCs/>
          <w:sz w:val="24"/>
          <w:szCs w:val="24"/>
          <w:lang w:val="en-US"/>
        </w:rPr>
        <w:t>mail</w:t>
      </w:r>
      <w:r w:rsidR="00AE1457" w:rsidRPr="00526A92">
        <w:rPr>
          <w:rFonts w:ascii="Times New Roman" w:hAnsi="Times New Roman" w:cs="Times New Roman"/>
          <w:b/>
          <w:bCs/>
          <w:iCs/>
          <w:sz w:val="24"/>
          <w:szCs w:val="24"/>
          <w:lang w:val="kk-KZ"/>
        </w:rPr>
        <w:t xml:space="preserve">: </w:t>
      </w:r>
      <w:r w:rsidR="00AD1ADD">
        <w:rPr>
          <w:rFonts w:ascii="Times New Roman" w:hAnsi="Times New Roman" w:cs="Times New Roman"/>
          <w:bCs/>
          <w:iCs/>
          <w:sz w:val="24"/>
          <w:szCs w:val="24"/>
          <w:lang w:val="kk-KZ"/>
        </w:rPr>
        <w:fldChar w:fldCharType="begin"/>
      </w:r>
      <w:r w:rsidR="00AD1ADD">
        <w:rPr>
          <w:rFonts w:ascii="Times New Roman" w:hAnsi="Times New Roman" w:cs="Times New Roman"/>
          <w:bCs/>
          <w:iCs/>
          <w:sz w:val="24"/>
          <w:szCs w:val="24"/>
          <w:lang w:val="kk-KZ"/>
        </w:rPr>
        <w:instrText xml:space="preserve"> HYPERLINK "mailto:</w:instrText>
      </w:r>
      <w:r w:rsidR="00AD1ADD" w:rsidRPr="00AD1ADD">
        <w:rPr>
          <w:rFonts w:ascii="Times New Roman" w:hAnsi="Times New Roman" w:cs="Times New Roman"/>
          <w:bCs/>
          <w:iCs/>
          <w:sz w:val="24"/>
          <w:szCs w:val="24"/>
          <w:lang w:val="kk-KZ"/>
        </w:rPr>
        <w:instrText>712-0401</w:instrText>
      </w:r>
      <w:r w:rsidR="00AD1ADD" w:rsidRPr="00AD1ADD">
        <w:rPr>
          <w:rFonts w:ascii="Times New Roman" w:hAnsi="Times New Roman" w:cs="Times New Roman"/>
          <w:bCs/>
          <w:iCs/>
          <w:sz w:val="24"/>
          <w:szCs w:val="24"/>
        </w:rPr>
        <w:instrText>@</w:instrText>
      </w:r>
      <w:r w:rsidR="00AD1ADD" w:rsidRPr="00AD1ADD">
        <w:rPr>
          <w:rFonts w:ascii="Times New Roman" w:hAnsi="Times New Roman" w:cs="Times New Roman"/>
          <w:bCs/>
          <w:iCs/>
          <w:sz w:val="24"/>
          <w:szCs w:val="24"/>
          <w:lang w:val="en-US"/>
        </w:rPr>
        <w:instrText>sud</w:instrText>
      </w:r>
      <w:r w:rsidR="00AD1ADD" w:rsidRPr="00AD1ADD">
        <w:rPr>
          <w:rFonts w:ascii="Times New Roman" w:hAnsi="Times New Roman" w:cs="Times New Roman"/>
          <w:bCs/>
          <w:iCs/>
          <w:sz w:val="24"/>
          <w:szCs w:val="24"/>
        </w:rPr>
        <w:instrText>.</w:instrText>
      </w:r>
      <w:r w:rsidR="00AD1ADD" w:rsidRPr="00AD1ADD">
        <w:rPr>
          <w:rFonts w:ascii="Times New Roman" w:hAnsi="Times New Roman" w:cs="Times New Roman"/>
          <w:bCs/>
          <w:iCs/>
          <w:sz w:val="24"/>
          <w:szCs w:val="24"/>
          <w:lang w:val="en-US"/>
        </w:rPr>
        <w:instrText>kz</w:instrText>
      </w:r>
      <w:r w:rsidR="00AD1ADD">
        <w:rPr>
          <w:rFonts w:ascii="Times New Roman" w:hAnsi="Times New Roman" w:cs="Times New Roman"/>
          <w:bCs/>
          <w:iCs/>
          <w:sz w:val="24"/>
          <w:szCs w:val="24"/>
          <w:lang w:val="kk-KZ"/>
        </w:rPr>
        <w:instrText xml:space="preserve">" </w:instrText>
      </w:r>
      <w:r w:rsidR="00AD1ADD">
        <w:rPr>
          <w:rFonts w:ascii="Times New Roman" w:hAnsi="Times New Roman" w:cs="Times New Roman"/>
          <w:bCs/>
          <w:iCs/>
          <w:sz w:val="24"/>
          <w:szCs w:val="24"/>
          <w:lang w:val="kk-KZ"/>
        </w:rPr>
        <w:fldChar w:fldCharType="separate"/>
      </w:r>
      <w:r w:rsidR="00AD1ADD" w:rsidRPr="00EA1533">
        <w:rPr>
          <w:rStyle w:val="a3"/>
          <w:rFonts w:ascii="Times New Roman" w:hAnsi="Times New Roman" w:cs="Times New Roman"/>
          <w:bCs/>
          <w:iCs/>
          <w:sz w:val="24"/>
          <w:szCs w:val="24"/>
          <w:lang w:val="kk-KZ"/>
        </w:rPr>
        <w:t>712-0401</w:t>
      </w:r>
      <w:r w:rsidR="00AD1ADD" w:rsidRPr="00EA1533">
        <w:rPr>
          <w:rStyle w:val="a3"/>
          <w:rFonts w:ascii="Times New Roman" w:hAnsi="Times New Roman" w:cs="Times New Roman"/>
          <w:bCs/>
          <w:iCs/>
          <w:sz w:val="24"/>
          <w:szCs w:val="24"/>
        </w:rPr>
        <w:t>@</w:t>
      </w:r>
      <w:proofErr w:type="spellStart"/>
      <w:r w:rsidR="00AD1ADD" w:rsidRPr="00EA1533">
        <w:rPr>
          <w:rStyle w:val="a3"/>
          <w:rFonts w:ascii="Times New Roman" w:hAnsi="Times New Roman" w:cs="Times New Roman"/>
          <w:bCs/>
          <w:iCs/>
          <w:sz w:val="24"/>
          <w:szCs w:val="24"/>
          <w:lang w:val="en-US"/>
        </w:rPr>
        <w:t>sud</w:t>
      </w:r>
      <w:proofErr w:type="spellEnd"/>
      <w:r w:rsidR="00AD1ADD" w:rsidRPr="00EA1533">
        <w:rPr>
          <w:rStyle w:val="a3"/>
          <w:rFonts w:ascii="Times New Roman" w:hAnsi="Times New Roman" w:cs="Times New Roman"/>
          <w:bCs/>
          <w:iCs/>
          <w:sz w:val="24"/>
          <w:szCs w:val="24"/>
        </w:rPr>
        <w:t>.</w:t>
      </w:r>
      <w:proofErr w:type="spellStart"/>
      <w:r w:rsidR="00AD1ADD" w:rsidRPr="00EA1533">
        <w:rPr>
          <w:rStyle w:val="a3"/>
          <w:rFonts w:ascii="Times New Roman" w:hAnsi="Times New Roman" w:cs="Times New Roman"/>
          <w:bCs/>
          <w:iCs/>
          <w:sz w:val="24"/>
          <w:szCs w:val="24"/>
          <w:lang w:val="en-US"/>
        </w:rPr>
        <w:t>kz</w:t>
      </w:r>
      <w:proofErr w:type="spellEnd"/>
      <w:r w:rsidR="00AD1ADD">
        <w:rPr>
          <w:rFonts w:ascii="Times New Roman" w:hAnsi="Times New Roman" w:cs="Times New Roman"/>
          <w:bCs/>
          <w:iCs/>
          <w:sz w:val="24"/>
          <w:szCs w:val="24"/>
          <w:lang w:val="kk-KZ"/>
        </w:rPr>
        <w:fldChar w:fldCharType="end"/>
      </w:r>
      <w:r w:rsidR="00AE1457" w:rsidRPr="00526A92">
        <w:rPr>
          <w:rFonts w:ascii="Times New Roman" w:eastAsia="Times New Roman" w:hAnsi="Times New Roman" w:cs="Times New Roman"/>
          <w:b/>
          <w:color w:val="222222"/>
          <w:sz w:val="24"/>
          <w:szCs w:val="24"/>
        </w:rPr>
        <w:t xml:space="preserve">объявляет </w:t>
      </w:r>
      <w:r w:rsidR="00AE1457" w:rsidRPr="00526A92">
        <w:rPr>
          <w:rFonts w:ascii="Times New Roman" w:eastAsia="Times New Roman" w:hAnsi="Times New Roman" w:cs="Times New Roman"/>
          <w:b/>
          <w:color w:val="222222"/>
          <w:sz w:val="24"/>
          <w:szCs w:val="24"/>
          <w:lang w:val="kk-KZ"/>
        </w:rPr>
        <w:t xml:space="preserve">общий </w:t>
      </w:r>
      <w:r w:rsidR="00AE1457" w:rsidRPr="00526A92">
        <w:rPr>
          <w:rFonts w:ascii="Times New Roman" w:eastAsia="Times New Roman" w:hAnsi="Times New Roman" w:cs="Times New Roman"/>
          <w:b/>
          <w:color w:val="222222"/>
          <w:sz w:val="24"/>
          <w:szCs w:val="24"/>
        </w:rPr>
        <w:t>конкурс на занятие</w:t>
      </w:r>
      <w:r w:rsidR="00571842" w:rsidRPr="00526A92">
        <w:rPr>
          <w:rFonts w:ascii="Times New Roman" w:eastAsia="Times New Roman" w:hAnsi="Times New Roman" w:cs="Times New Roman"/>
          <w:b/>
          <w:color w:val="222222"/>
          <w:sz w:val="24"/>
          <w:szCs w:val="24"/>
          <w:lang w:val="kk-KZ"/>
        </w:rPr>
        <w:t xml:space="preserve"> </w:t>
      </w:r>
      <w:r w:rsidR="00AE1457" w:rsidRPr="00526A92">
        <w:rPr>
          <w:rFonts w:ascii="Times New Roman" w:eastAsia="Times New Roman" w:hAnsi="Times New Roman" w:cs="Times New Roman"/>
          <w:b/>
          <w:color w:val="222222"/>
          <w:sz w:val="24"/>
          <w:szCs w:val="24"/>
        </w:rPr>
        <w:t xml:space="preserve">вакантных </w:t>
      </w:r>
      <w:r w:rsidR="00AE1457" w:rsidRPr="00526A92">
        <w:rPr>
          <w:rFonts w:ascii="Times New Roman" w:eastAsia="Times New Roman" w:hAnsi="Times New Roman" w:cs="Times New Roman"/>
          <w:b/>
          <w:color w:val="222222"/>
          <w:sz w:val="24"/>
          <w:szCs w:val="24"/>
          <w:lang w:val="kk-KZ"/>
        </w:rPr>
        <w:t xml:space="preserve">и временно вакантных </w:t>
      </w:r>
      <w:r w:rsidR="00AE1457" w:rsidRPr="00526A92">
        <w:rPr>
          <w:rFonts w:ascii="Times New Roman" w:eastAsia="Times New Roman" w:hAnsi="Times New Roman" w:cs="Times New Roman"/>
          <w:b/>
          <w:color w:val="222222"/>
          <w:sz w:val="24"/>
          <w:szCs w:val="24"/>
        </w:rPr>
        <w:t xml:space="preserve">административных государственных должностей </w:t>
      </w:r>
      <w:r w:rsidR="00AE1457" w:rsidRPr="00526A92">
        <w:rPr>
          <w:rFonts w:ascii="Times New Roman" w:eastAsia="Times New Roman" w:hAnsi="Times New Roman" w:cs="Times New Roman"/>
          <w:b/>
          <w:color w:val="222222"/>
          <w:sz w:val="24"/>
          <w:szCs w:val="24"/>
          <w:lang w:val="kk-KZ"/>
        </w:rPr>
        <w:t>корпуса «Б»</w:t>
      </w:r>
      <w:r w:rsidR="00AE1457" w:rsidRPr="00526A92">
        <w:rPr>
          <w:rFonts w:ascii="Times New Roman" w:eastAsia="Times New Roman" w:hAnsi="Times New Roman" w:cs="Times New Roman"/>
          <w:b/>
          <w:color w:val="222222"/>
          <w:sz w:val="24"/>
          <w:szCs w:val="24"/>
        </w:rPr>
        <w:t>:</w:t>
      </w:r>
    </w:p>
    <w:p w:rsidR="00A34108" w:rsidRDefault="00A34108" w:rsidP="00621985">
      <w:pPr>
        <w:spacing w:after="0" w:line="240" w:lineRule="auto"/>
        <w:jc w:val="both"/>
        <w:rPr>
          <w:rFonts w:ascii="Times New Roman" w:hAnsi="Times New Roman"/>
          <w:b/>
          <w:bCs/>
          <w:iCs/>
          <w:sz w:val="24"/>
          <w:szCs w:val="24"/>
          <w:lang w:val="kk-KZ"/>
        </w:rPr>
      </w:pPr>
    </w:p>
    <w:p w:rsidR="00DC2694" w:rsidRDefault="00DC2694" w:rsidP="00DC2694">
      <w:pPr>
        <w:spacing w:after="0" w:line="240" w:lineRule="auto"/>
        <w:ind w:firstLine="567"/>
        <w:jc w:val="both"/>
        <w:rPr>
          <w:rFonts w:ascii="Times New Roman" w:hAnsi="Times New Roman"/>
          <w:b/>
          <w:bCs/>
          <w:iCs/>
          <w:sz w:val="24"/>
          <w:szCs w:val="24"/>
          <w:lang w:val="kk-KZ"/>
        </w:rPr>
      </w:pPr>
      <w:r>
        <w:rPr>
          <w:rFonts w:ascii="Times New Roman" w:hAnsi="Times New Roman"/>
          <w:b/>
          <w:bCs/>
          <w:iCs/>
          <w:sz w:val="24"/>
          <w:szCs w:val="24"/>
          <w:u w:val="single"/>
          <w:lang w:val="kk-KZ"/>
        </w:rPr>
        <w:t>Администратор судов по Атырауской области:</w:t>
      </w:r>
      <w:r>
        <w:rPr>
          <w:rFonts w:ascii="Times New Roman" w:hAnsi="Times New Roman"/>
          <w:b/>
          <w:bCs/>
          <w:iCs/>
          <w:sz w:val="24"/>
          <w:szCs w:val="24"/>
          <w:lang w:val="kk-KZ"/>
        </w:rPr>
        <w:tab/>
      </w:r>
    </w:p>
    <w:p w:rsidR="00496196" w:rsidRDefault="00DC2694" w:rsidP="00496196">
      <w:pPr>
        <w:spacing w:after="0" w:line="240" w:lineRule="auto"/>
        <w:ind w:firstLine="567"/>
        <w:jc w:val="both"/>
        <w:rPr>
          <w:rFonts w:ascii="Calibri" w:hAnsi="Calibri"/>
        </w:rPr>
      </w:pPr>
      <w:r>
        <w:rPr>
          <w:rFonts w:ascii="Times New Roman" w:hAnsi="Times New Roman" w:cs="Times New Roman"/>
          <w:sz w:val="24"/>
          <w:szCs w:val="24"/>
          <w:lang w:val="kk-KZ"/>
        </w:rPr>
        <w:tab/>
      </w:r>
      <w:r w:rsidRPr="00146FE6">
        <w:rPr>
          <w:rFonts w:ascii="Times New Roman" w:hAnsi="Times New Roman" w:cs="Times New Roman"/>
          <w:b/>
          <w:sz w:val="24"/>
          <w:szCs w:val="24"/>
          <w:lang w:val="kk-KZ"/>
        </w:rPr>
        <w:t>1</w:t>
      </w:r>
      <w:r w:rsidRPr="00146FE6">
        <w:rPr>
          <w:rFonts w:ascii="Times New Roman" w:hAnsi="Times New Roman"/>
          <w:b/>
          <w:sz w:val="24"/>
          <w:szCs w:val="24"/>
          <w:lang w:val="kk-KZ"/>
        </w:rPr>
        <w:t xml:space="preserve">. </w:t>
      </w:r>
      <w:r w:rsidR="00496196">
        <w:rPr>
          <w:rFonts w:ascii="Times New Roman" w:hAnsi="Times New Roman"/>
          <w:b/>
          <w:bCs/>
          <w:iCs/>
          <w:sz w:val="24"/>
          <w:szCs w:val="24"/>
          <w:lang w:val="kk-KZ"/>
        </w:rPr>
        <w:t>Ведущий специалист отдела управления персоналом (кадровая служба), категория С-О-6, 1 единица.</w:t>
      </w:r>
    </w:p>
    <w:p w:rsidR="00496196" w:rsidRDefault="00496196" w:rsidP="00496196">
      <w:pPr>
        <w:spacing w:after="0" w:line="240" w:lineRule="auto"/>
        <w:ind w:firstLine="567"/>
        <w:jc w:val="both"/>
        <w:rPr>
          <w:rFonts w:ascii="Times New Roman" w:hAnsi="Times New Roman"/>
          <w:sz w:val="24"/>
          <w:lang w:val="kk-KZ"/>
        </w:rPr>
      </w:pPr>
      <w:r>
        <w:rPr>
          <w:rFonts w:ascii="Times New Roman" w:hAnsi="Times New Roman"/>
          <w:b/>
          <w:bCs/>
          <w:iCs/>
          <w:sz w:val="24"/>
          <w:szCs w:val="24"/>
          <w:lang w:val="kk-KZ"/>
        </w:rPr>
        <w:t xml:space="preserve">Функциональные обязанности: </w:t>
      </w:r>
      <w:r>
        <w:rPr>
          <w:rFonts w:ascii="Times New Roman" w:hAnsi="Times New Roman"/>
          <w:sz w:val="24"/>
          <w:szCs w:val="24"/>
          <w:lang w:val="kk-KZ"/>
        </w:rPr>
        <w:t xml:space="preserve">Ведение </w:t>
      </w:r>
      <w:r>
        <w:rPr>
          <w:rStyle w:val="FontStyle30"/>
          <w:b w:val="0"/>
          <w:sz w:val="24"/>
          <w:szCs w:val="24"/>
          <w:lang w:val="kk-KZ"/>
        </w:rPr>
        <w:t>личных дел судей области и спеицалистов канцелярии, внесение необходимой записи в трудовые книжки судей области, спецалистов канцелярии и внештатных сотрудников; контроль своевременной сдачи ежегодной декларации по доходам и имуществу  в соответствующий налоговый орган судьями области и специалистами канцелярий; подготовка проектов приказов и распоряжений Администратора судов по Атырауской области; организация работы комисии по определению стажа работы государственных служащих; контроль соблюдения трудовой дисциплины государственных служащих; организация мерроприятий по проведению конкурса на занятие вакантных административных должностей.</w:t>
      </w:r>
    </w:p>
    <w:p w:rsidR="00496196" w:rsidRDefault="00496196" w:rsidP="00496196">
      <w:pPr>
        <w:widowControl w:val="0"/>
        <w:spacing w:after="0" w:line="240" w:lineRule="auto"/>
        <w:ind w:firstLine="567"/>
        <w:jc w:val="both"/>
        <w:rPr>
          <w:rFonts w:ascii="Times New Roman" w:hAnsi="Times New Roman"/>
          <w:sz w:val="24"/>
          <w:lang w:val="kk-KZ"/>
        </w:rPr>
      </w:pPr>
      <w:r>
        <w:rPr>
          <w:rFonts w:ascii="Times New Roman" w:hAnsi="Times New Roman"/>
          <w:b/>
          <w:bCs/>
          <w:iCs/>
          <w:sz w:val="24"/>
          <w:szCs w:val="24"/>
          <w:lang w:val="kk-KZ"/>
        </w:rPr>
        <w:t xml:space="preserve">Требования к участникам конкурса: </w:t>
      </w:r>
      <w:r>
        <w:rPr>
          <w:rFonts w:ascii="Times New Roman" w:hAnsi="Times New Roman"/>
          <w:sz w:val="24"/>
          <w:szCs w:val="24"/>
        </w:rPr>
        <w:t xml:space="preserve">высшее или </w:t>
      </w:r>
      <w:proofErr w:type="spellStart"/>
      <w:r>
        <w:rPr>
          <w:rFonts w:ascii="Times New Roman" w:hAnsi="Times New Roman"/>
          <w:sz w:val="24"/>
          <w:szCs w:val="24"/>
        </w:rPr>
        <w:t>послесреднее</w:t>
      </w:r>
      <w:proofErr w:type="spellEnd"/>
      <w:r>
        <w:rPr>
          <w:rFonts w:ascii="Times New Roman" w:hAnsi="Times New Roman"/>
          <w:sz w:val="24"/>
          <w:szCs w:val="24"/>
          <w:lang w:val="kk-KZ"/>
        </w:rPr>
        <w:t xml:space="preserve"> юридическое образование или по специальности право, юридическое. </w:t>
      </w:r>
      <w:r>
        <w:rPr>
          <w:rFonts w:ascii="Times New Roman" w:eastAsia="MS Mincho" w:hAnsi="Times New Roman"/>
          <w:sz w:val="24"/>
          <w:szCs w:val="24"/>
          <w:lang w:val="kk-KZ"/>
        </w:rPr>
        <w:t xml:space="preserve">Знание </w:t>
      </w:r>
      <w:r>
        <w:rPr>
          <w:rFonts w:ascii="Times New Roman" w:hAnsi="Times New Roman"/>
          <w:sz w:val="24"/>
          <w:szCs w:val="24"/>
          <w:lang w:val="kk-KZ"/>
        </w:rPr>
        <w:t xml:space="preserve">нормативных правовых актов: 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-2050": новый политический курс состоявшегося государства. </w:t>
      </w:r>
    </w:p>
    <w:p w:rsidR="00496196" w:rsidRDefault="00496196" w:rsidP="00496196">
      <w:pPr>
        <w:shd w:val="clear" w:color="auto" w:fill="FFFFFF"/>
        <w:spacing w:after="0" w:line="240" w:lineRule="auto"/>
        <w:ind w:firstLine="567"/>
        <w:jc w:val="both"/>
        <w:rPr>
          <w:rFonts w:ascii="Times New Roman" w:eastAsia="Times New Roman" w:hAnsi="Times New Roman" w:cs="Times New Roman"/>
          <w:b/>
          <w:color w:val="222222"/>
          <w:sz w:val="24"/>
          <w:szCs w:val="24"/>
          <w:lang w:val="kk-KZ"/>
        </w:rPr>
      </w:pPr>
    </w:p>
    <w:p w:rsidR="006816E3" w:rsidRDefault="006816E3" w:rsidP="006816E3">
      <w:pPr>
        <w:spacing w:after="0" w:line="240" w:lineRule="auto"/>
        <w:ind w:firstLine="567"/>
        <w:jc w:val="both"/>
        <w:rPr>
          <w:rFonts w:ascii="Calibri" w:hAnsi="Calibri"/>
        </w:rPr>
      </w:pPr>
      <w:r>
        <w:rPr>
          <w:rFonts w:ascii="Times New Roman" w:hAnsi="Times New Roman"/>
          <w:b/>
          <w:bCs/>
          <w:iCs/>
          <w:sz w:val="24"/>
          <w:szCs w:val="24"/>
          <w:lang w:val="kk-KZ"/>
        </w:rPr>
        <w:t xml:space="preserve">2. Ведущий специалист управления документационного обеспечения, категория </w:t>
      </w:r>
      <w:r w:rsidR="00EB6D55">
        <w:rPr>
          <w:rFonts w:ascii="Times New Roman" w:hAnsi="Times New Roman"/>
          <w:b/>
          <w:bCs/>
          <w:iCs/>
          <w:sz w:val="24"/>
          <w:szCs w:val="24"/>
          <w:lang w:val="kk-KZ"/>
        </w:rPr>
        <w:t xml:space="preserve"> </w:t>
      </w:r>
      <w:bookmarkStart w:id="6" w:name="_GoBack"/>
      <w:bookmarkEnd w:id="6"/>
      <w:r>
        <w:rPr>
          <w:rFonts w:ascii="Times New Roman" w:hAnsi="Times New Roman"/>
          <w:b/>
          <w:bCs/>
          <w:iCs/>
          <w:sz w:val="24"/>
          <w:szCs w:val="24"/>
          <w:lang w:val="kk-KZ"/>
        </w:rPr>
        <w:t>С-О-6, 1 единица.</w:t>
      </w:r>
    </w:p>
    <w:p w:rsidR="006816E3" w:rsidRDefault="006816E3" w:rsidP="006816E3">
      <w:pPr>
        <w:spacing w:after="0" w:line="240" w:lineRule="auto"/>
        <w:ind w:firstLine="567"/>
        <w:jc w:val="both"/>
        <w:rPr>
          <w:rFonts w:ascii="Times New Roman" w:hAnsi="Times New Roman"/>
          <w:bCs/>
          <w:iCs/>
          <w:sz w:val="24"/>
          <w:szCs w:val="24"/>
          <w:lang w:val="kk-KZ"/>
        </w:rPr>
      </w:pPr>
      <w:r>
        <w:rPr>
          <w:rFonts w:ascii="Times New Roman" w:hAnsi="Times New Roman"/>
          <w:b/>
          <w:bCs/>
          <w:iCs/>
          <w:sz w:val="24"/>
          <w:szCs w:val="24"/>
          <w:lang w:val="kk-KZ"/>
        </w:rPr>
        <w:t xml:space="preserve">Функциональные обязанности: </w:t>
      </w:r>
      <w:r w:rsidRPr="00790922">
        <w:rPr>
          <w:rFonts w:ascii="Times New Roman" w:hAnsi="Times New Roman"/>
          <w:bCs/>
          <w:iCs/>
          <w:sz w:val="24"/>
          <w:szCs w:val="24"/>
          <w:lang w:val="kk-KZ"/>
        </w:rPr>
        <w:t xml:space="preserve">Является ответственным лицом по приему и регистрации поступивших судебных дел согласно требованиям инструкции, </w:t>
      </w:r>
      <w:r>
        <w:rPr>
          <w:rFonts w:ascii="Times New Roman" w:hAnsi="Times New Roman"/>
          <w:bCs/>
          <w:iCs/>
          <w:sz w:val="24"/>
          <w:szCs w:val="24"/>
          <w:lang w:val="kk-KZ"/>
        </w:rPr>
        <w:t>обеспечивать своевременную доставку и вручение судьям и судебным работникам судебных дел, быть ответственным лицом по хранению и использованию в работе печати суда, быть ответственным лицом по приему судебных дел от работников канцелярии суда и секретарей коллегий для отправки адресатам, а также согласно требованиям инструкции регистрировать в надлежащем порядке их в ИС «Төрелік».</w:t>
      </w:r>
    </w:p>
    <w:p w:rsidR="006816E3" w:rsidRDefault="006816E3" w:rsidP="006816E3">
      <w:pPr>
        <w:widowControl w:val="0"/>
        <w:spacing w:after="0" w:line="240" w:lineRule="auto"/>
        <w:ind w:firstLine="567"/>
        <w:jc w:val="both"/>
        <w:rPr>
          <w:rFonts w:ascii="Times New Roman" w:hAnsi="Times New Roman"/>
          <w:sz w:val="24"/>
          <w:szCs w:val="24"/>
          <w:lang w:val="kk-KZ"/>
        </w:rPr>
      </w:pPr>
      <w:r>
        <w:rPr>
          <w:rFonts w:ascii="Times New Roman" w:hAnsi="Times New Roman"/>
          <w:b/>
          <w:bCs/>
          <w:iCs/>
          <w:sz w:val="24"/>
          <w:szCs w:val="24"/>
          <w:lang w:val="kk-KZ"/>
        </w:rPr>
        <w:t xml:space="preserve">Требования к участникам конкурса: </w:t>
      </w:r>
      <w:r w:rsidRPr="00A34108">
        <w:rPr>
          <w:rFonts w:ascii="Times New Roman" w:eastAsia="Times New Roman" w:hAnsi="Times New Roman" w:cs="Times New Roman"/>
          <w:sz w:val="24"/>
          <w:szCs w:val="24"/>
        </w:rPr>
        <w:t xml:space="preserve">послевузовское или высшее </w:t>
      </w:r>
      <w:r>
        <w:rPr>
          <w:rFonts w:ascii="Times New Roman" w:hAnsi="Times New Roman"/>
          <w:sz w:val="24"/>
          <w:szCs w:val="24"/>
        </w:rPr>
        <w:t xml:space="preserve">или </w:t>
      </w:r>
      <w:proofErr w:type="spellStart"/>
      <w:r>
        <w:rPr>
          <w:rFonts w:ascii="Times New Roman" w:hAnsi="Times New Roman"/>
          <w:sz w:val="24"/>
          <w:szCs w:val="24"/>
        </w:rPr>
        <w:t>послесреднее</w:t>
      </w:r>
      <w:proofErr w:type="spellEnd"/>
      <w:r>
        <w:rPr>
          <w:rFonts w:ascii="Times New Roman" w:hAnsi="Times New Roman"/>
          <w:sz w:val="24"/>
          <w:szCs w:val="24"/>
          <w:lang w:val="kk-KZ"/>
        </w:rPr>
        <w:t xml:space="preserve"> юридическое образование по специальности право, юридическое. </w:t>
      </w:r>
    </w:p>
    <w:p w:rsidR="006816E3" w:rsidRDefault="006816E3" w:rsidP="006816E3">
      <w:pPr>
        <w:widowControl w:val="0"/>
        <w:spacing w:after="0" w:line="240" w:lineRule="auto"/>
        <w:ind w:firstLine="567"/>
        <w:jc w:val="both"/>
        <w:rPr>
          <w:rFonts w:ascii="Times New Roman" w:hAnsi="Times New Roman"/>
          <w:sz w:val="24"/>
          <w:lang w:val="kk-KZ"/>
        </w:rPr>
      </w:pPr>
      <w:r>
        <w:rPr>
          <w:rFonts w:ascii="Times New Roman" w:eastAsia="MS Mincho" w:hAnsi="Times New Roman"/>
          <w:sz w:val="24"/>
          <w:szCs w:val="24"/>
          <w:lang w:val="kk-KZ"/>
        </w:rPr>
        <w:t xml:space="preserve">Знание </w:t>
      </w:r>
      <w:r>
        <w:rPr>
          <w:rFonts w:ascii="Times New Roman" w:hAnsi="Times New Roman"/>
          <w:sz w:val="24"/>
          <w:szCs w:val="24"/>
          <w:lang w:val="kk-KZ"/>
        </w:rPr>
        <w:t xml:space="preserve">нормативных правовых актов: 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"Казахстан-2050": новый политический курс состоявшегося государства, </w:t>
      </w:r>
      <w:r w:rsidRPr="00EB31EC">
        <w:rPr>
          <w:rFonts w:ascii="Times New Roman" w:hAnsi="Times New Roman" w:cs="Times New Roman"/>
          <w:sz w:val="24"/>
          <w:szCs w:val="24"/>
          <w:lang w:eastAsia="ko-KR"/>
        </w:rPr>
        <w:t>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eastAsia="ko-KR"/>
        </w:rPr>
        <w:t>.</w:t>
      </w:r>
    </w:p>
    <w:p w:rsidR="00621985" w:rsidRDefault="00621985" w:rsidP="00496196">
      <w:pPr>
        <w:tabs>
          <w:tab w:val="left" w:pos="567"/>
        </w:tabs>
        <w:spacing w:after="0" w:line="240" w:lineRule="auto"/>
        <w:jc w:val="both"/>
        <w:rPr>
          <w:rFonts w:ascii="Times New Roman" w:hAnsi="Times New Roman"/>
          <w:b/>
          <w:bCs/>
          <w:iCs/>
          <w:sz w:val="24"/>
          <w:szCs w:val="24"/>
          <w:lang w:val="kk-KZ"/>
        </w:rPr>
      </w:pPr>
    </w:p>
    <w:p w:rsidR="001E1C86" w:rsidRDefault="00146FE6" w:rsidP="00AA090E">
      <w:pPr>
        <w:tabs>
          <w:tab w:val="left" w:pos="567"/>
        </w:tabs>
        <w:spacing w:after="0" w:line="240" w:lineRule="auto"/>
        <w:jc w:val="both"/>
        <w:rPr>
          <w:rFonts w:ascii="Times New Roman" w:hAnsi="Times New Roman"/>
          <w:b/>
          <w:bCs/>
          <w:sz w:val="24"/>
          <w:szCs w:val="24"/>
          <w:u w:val="single"/>
          <w:lang w:val="kk-KZ"/>
        </w:rPr>
      </w:pPr>
      <w:r>
        <w:rPr>
          <w:rFonts w:ascii="Times New Roman" w:hAnsi="Times New Roman" w:cs="Times New Roman"/>
          <w:sz w:val="24"/>
          <w:szCs w:val="24"/>
          <w:lang w:val="kk-KZ"/>
        </w:rPr>
        <w:tab/>
      </w:r>
      <w:r w:rsidR="004E24AF" w:rsidRPr="00511498">
        <w:rPr>
          <w:rFonts w:ascii="Times New Roman" w:hAnsi="Times New Roman"/>
          <w:b/>
          <w:bCs/>
          <w:sz w:val="24"/>
          <w:szCs w:val="24"/>
          <w:u w:val="single"/>
        </w:rPr>
        <w:t>По районным и приравненным к ним судам:</w:t>
      </w:r>
    </w:p>
    <w:p w:rsidR="00AD2F8F" w:rsidRPr="00511498" w:rsidRDefault="00AD2F8F" w:rsidP="00AD2F8F">
      <w:pPr>
        <w:shd w:val="clear" w:color="auto" w:fill="FFFFFF"/>
        <w:spacing w:after="0" w:line="240" w:lineRule="auto"/>
        <w:ind w:firstLine="567"/>
        <w:jc w:val="both"/>
        <w:rPr>
          <w:rFonts w:ascii="Times New Roman" w:hAnsi="Times New Roman"/>
          <w:b/>
          <w:sz w:val="24"/>
          <w:szCs w:val="24"/>
          <w:lang w:val="kk-KZ"/>
        </w:rPr>
      </w:pPr>
      <w:r>
        <w:rPr>
          <w:rFonts w:ascii="Times New Roman" w:hAnsi="Times New Roman"/>
          <w:b/>
          <w:sz w:val="24"/>
          <w:szCs w:val="24"/>
          <w:lang w:val="kk-KZ"/>
        </w:rPr>
        <w:t>3</w:t>
      </w:r>
      <w:r w:rsidR="001E1C86">
        <w:rPr>
          <w:rFonts w:ascii="Times New Roman" w:hAnsi="Times New Roman"/>
          <w:b/>
          <w:sz w:val="24"/>
          <w:szCs w:val="24"/>
          <w:lang w:val="kk-KZ"/>
        </w:rPr>
        <w:t>.</w:t>
      </w:r>
      <w:r w:rsidRPr="00AD2F8F">
        <w:rPr>
          <w:rFonts w:ascii="Times New Roman" w:hAnsi="Times New Roman"/>
          <w:b/>
          <w:sz w:val="24"/>
          <w:szCs w:val="24"/>
        </w:rPr>
        <w:t xml:space="preserve"> </w:t>
      </w:r>
      <w:r>
        <w:rPr>
          <w:rFonts w:ascii="Times New Roman" w:hAnsi="Times New Roman"/>
          <w:b/>
          <w:sz w:val="24"/>
          <w:szCs w:val="24"/>
        </w:rPr>
        <w:t xml:space="preserve">Главный </w:t>
      </w:r>
      <w:proofErr w:type="spellStart"/>
      <w:r>
        <w:rPr>
          <w:rFonts w:ascii="Times New Roman" w:hAnsi="Times New Roman"/>
          <w:b/>
          <w:sz w:val="24"/>
          <w:szCs w:val="24"/>
        </w:rPr>
        <w:t>специалис</w:t>
      </w:r>
      <w:proofErr w:type="spellEnd"/>
      <w:r>
        <w:rPr>
          <w:rFonts w:ascii="Times New Roman" w:hAnsi="Times New Roman"/>
          <w:b/>
          <w:sz w:val="24"/>
          <w:szCs w:val="24"/>
          <w:lang w:val="kk-KZ"/>
        </w:rPr>
        <w:t xml:space="preserve">т канцелярии Индерского районного суда Атырауской области - 1 единица </w:t>
      </w:r>
      <w:r w:rsidRPr="000C2FAC">
        <w:rPr>
          <w:rFonts w:ascii="Times New Roman" w:hAnsi="Times New Roman"/>
          <w:b/>
          <w:sz w:val="24"/>
          <w:szCs w:val="24"/>
          <w:lang w:val="kk-KZ"/>
        </w:rPr>
        <w:t xml:space="preserve">(на период отпуска по уходу за ребенком основного работника до </w:t>
      </w:r>
      <w:r>
        <w:rPr>
          <w:rFonts w:ascii="Times New Roman" w:hAnsi="Times New Roman"/>
          <w:b/>
          <w:sz w:val="24"/>
          <w:szCs w:val="24"/>
          <w:lang w:val="kk-KZ"/>
        </w:rPr>
        <w:t>07</w:t>
      </w:r>
      <w:r w:rsidRPr="000C2FAC">
        <w:rPr>
          <w:rFonts w:ascii="Times New Roman" w:hAnsi="Times New Roman"/>
          <w:b/>
          <w:sz w:val="24"/>
          <w:szCs w:val="24"/>
          <w:lang w:val="kk-KZ"/>
        </w:rPr>
        <w:t>.</w:t>
      </w:r>
      <w:r>
        <w:rPr>
          <w:rFonts w:ascii="Times New Roman" w:hAnsi="Times New Roman"/>
          <w:b/>
          <w:sz w:val="24"/>
          <w:szCs w:val="24"/>
          <w:lang w:val="kk-KZ"/>
        </w:rPr>
        <w:t>03</w:t>
      </w:r>
      <w:r w:rsidRPr="000C2FAC">
        <w:rPr>
          <w:rFonts w:ascii="Times New Roman" w:hAnsi="Times New Roman"/>
          <w:b/>
          <w:sz w:val="24"/>
          <w:szCs w:val="24"/>
          <w:lang w:val="kk-KZ"/>
        </w:rPr>
        <w:t>.202</w:t>
      </w:r>
      <w:r>
        <w:rPr>
          <w:rFonts w:ascii="Times New Roman" w:hAnsi="Times New Roman"/>
          <w:b/>
          <w:sz w:val="24"/>
          <w:szCs w:val="24"/>
          <w:lang w:val="kk-KZ"/>
        </w:rPr>
        <w:t>3</w:t>
      </w:r>
      <w:r w:rsidRPr="000C2FAC">
        <w:rPr>
          <w:rFonts w:ascii="Times New Roman" w:hAnsi="Times New Roman"/>
          <w:b/>
          <w:sz w:val="24"/>
          <w:szCs w:val="24"/>
          <w:lang w:val="kk-KZ"/>
        </w:rPr>
        <w:t xml:space="preserve"> года)</w:t>
      </w:r>
      <w:r>
        <w:rPr>
          <w:rFonts w:ascii="Times New Roman" w:hAnsi="Times New Roman"/>
          <w:b/>
          <w:sz w:val="24"/>
          <w:szCs w:val="24"/>
          <w:lang w:val="kk-KZ"/>
        </w:rPr>
        <w:t xml:space="preserve">, категория </w:t>
      </w:r>
      <w:r w:rsidRPr="003536AE">
        <w:rPr>
          <w:rFonts w:ascii="Times New Roman" w:hAnsi="Times New Roman"/>
          <w:b/>
          <w:sz w:val="24"/>
          <w:szCs w:val="24"/>
          <w:lang w:val="kk-KZ"/>
        </w:rPr>
        <w:t>С-R-4</w:t>
      </w:r>
      <w:r>
        <w:rPr>
          <w:rFonts w:ascii="Times New Roman" w:hAnsi="Times New Roman"/>
          <w:b/>
          <w:sz w:val="24"/>
          <w:szCs w:val="24"/>
          <w:lang w:val="kk-KZ"/>
        </w:rPr>
        <w:t>.</w:t>
      </w:r>
    </w:p>
    <w:p w:rsidR="00AD2F8F" w:rsidRPr="00511498" w:rsidRDefault="00AD2F8F" w:rsidP="00AD2F8F">
      <w:pPr>
        <w:spacing w:after="0" w:line="240" w:lineRule="auto"/>
        <w:ind w:firstLine="708"/>
        <w:jc w:val="both"/>
        <w:rPr>
          <w:rFonts w:ascii="Times New Roman" w:hAnsi="Times New Roman" w:cs="Times New Roman"/>
          <w:i/>
          <w:sz w:val="28"/>
          <w:szCs w:val="28"/>
        </w:rPr>
      </w:pPr>
      <w:r w:rsidRPr="00511498">
        <w:rPr>
          <w:rFonts w:ascii="Times New Roman" w:hAnsi="Times New Roman" w:cs="Times New Roman"/>
          <w:b/>
          <w:sz w:val="24"/>
          <w:szCs w:val="24"/>
        </w:rPr>
        <w:lastRenderedPageBreak/>
        <w:t>Функциональные обязанности:</w:t>
      </w:r>
      <w:r>
        <w:rPr>
          <w:rFonts w:ascii="Times New Roman" w:hAnsi="Times New Roman" w:cs="Times New Roman"/>
          <w:b/>
          <w:sz w:val="24"/>
          <w:szCs w:val="24"/>
          <w:lang w:val="kk-KZ"/>
        </w:rPr>
        <w:t xml:space="preserve"> </w:t>
      </w:r>
      <w:r w:rsidRPr="00511498">
        <w:rPr>
          <w:rFonts w:ascii="Times New Roman" w:hAnsi="Times New Roman" w:cs="Times New Roman"/>
          <w:sz w:val="24"/>
          <w:szCs w:val="24"/>
          <w:lang w:val="kk-KZ"/>
        </w:rPr>
        <w:t>Ведение</w:t>
      </w:r>
      <w:r>
        <w:rPr>
          <w:rFonts w:ascii="Times New Roman" w:hAnsi="Times New Roman" w:cs="Times New Roman"/>
          <w:sz w:val="24"/>
          <w:szCs w:val="24"/>
          <w:lang w:val="kk-KZ"/>
        </w:rPr>
        <w:t xml:space="preserve"> </w:t>
      </w:r>
      <w:r w:rsidRPr="00511498">
        <w:rPr>
          <w:rFonts w:ascii="Times New Roman" w:hAnsi="Times New Roman" w:cs="Times New Roman"/>
          <w:sz w:val="24"/>
          <w:szCs w:val="24"/>
        </w:rPr>
        <w:t>учет</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и </w:t>
      </w:r>
      <w:proofErr w:type="spellStart"/>
      <w:r w:rsidRPr="00511498">
        <w:rPr>
          <w:rFonts w:ascii="Times New Roman" w:hAnsi="Times New Roman" w:cs="Times New Roman"/>
          <w:sz w:val="24"/>
          <w:szCs w:val="24"/>
        </w:rPr>
        <w:t>регистраци</w:t>
      </w:r>
      <w:proofErr w:type="spellEnd"/>
      <w:r w:rsidRPr="00511498">
        <w:rPr>
          <w:rFonts w:ascii="Times New Roman" w:hAnsi="Times New Roman" w:cs="Times New Roman"/>
          <w:sz w:val="24"/>
          <w:szCs w:val="24"/>
          <w:lang w:val="kk-KZ"/>
        </w:rPr>
        <w:t>и</w:t>
      </w:r>
      <w:r>
        <w:rPr>
          <w:rFonts w:ascii="Times New Roman" w:hAnsi="Times New Roman" w:cs="Times New Roman"/>
          <w:sz w:val="24"/>
          <w:szCs w:val="24"/>
          <w:lang w:val="kk-KZ"/>
        </w:rPr>
        <w:t xml:space="preserve"> </w:t>
      </w:r>
      <w:proofErr w:type="spellStart"/>
      <w:r w:rsidRPr="00511498">
        <w:rPr>
          <w:rFonts w:ascii="Times New Roman" w:hAnsi="Times New Roman" w:cs="Times New Roman"/>
          <w:sz w:val="24"/>
          <w:szCs w:val="24"/>
        </w:rPr>
        <w:t>поступ</w:t>
      </w:r>
      <w:proofErr w:type="spellEnd"/>
      <w:r w:rsidRPr="00511498">
        <w:rPr>
          <w:rFonts w:ascii="Times New Roman" w:hAnsi="Times New Roman" w:cs="Times New Roman"/>
          <w:sz w:val="24"/>
          <w:szCs w:val="24"/>
          <w:lang w:val="kk-KZ"/>
        </w:rPr>
        <w:t xml:space="preserve">ивших </w:t>
      </w:r>
      <w:r w:rsidRPr="00511498">
        <w:rPr>
          <w:rFonts w:ascii="Times New Roman" w:hAnsi="Times New Roman" w:cs="Times New Roman"/>
          <w:sz w:val="24"/>
          <w:szCs w:val="24"/>
        </w:rPr>
        <w:t>заявлений</w:t>
      </w:r>
      <w:r w:rsidRPr="00511498">
        <w:rPr>
          <w:rFonts w:ascii="Times New Roman" w:hAnsi="Times New Roman" w:cs="Times New Roman"/>
          <w:sz w:val="24"/>
          <w:szCs w:val="24"/>
          <w:lang w:val="kk-KZ"/>
        </w:rPr>
        <w:t xml:space="preserve"> и</w:t>
      </w:r>
      <w:r w:rsidRPr="00511498">
        <w:rPr>
          <w:rFonts w:ascii="Times New Roman" w:hAnsi="Times New Roman" w:cs="Times New Roman"/>
          <w:sz w:val="24"/>
          <w:szCs w:val="24"/>
        </w:rPr>
        <w:t xml:space="preserve"> жалоб</w:t>
      </w:r>
      <w:r w:rsidRPr="00511498">
        <w:rPr>
          <w:rFonts w:ascii="Times New Roman" w:hAnsi="Times New Roman" w:cs="Times New Roman"/>
          <w:sz w:val="24"/>
          <w:szCs w:val="24"/>
          <w:lang w:val="kk-KZ"/>
        </w:rPr>
        <w:t>,</w:t>
      </w:r>
      <w:r w:rsidRPr="00511498">
        <w:rPr>
          <w:rFonts w:ascii="Times New Roman" w:hAnsi="Times New Roman" w:cs="Times New Roman"/>
          <w:sz w:val="24"/>
          <w:szCs w:val="24"/>
        </w:rPr>
        <w:t xml:space="preserve"> контроль за соблюдением сроков их рассмотрения; участие в </w:t>
      </w:r>
      <w:r w:rsidRPr="00511498">
        <w:rPr>
          <w:rFonts w:ascii="Times New Roman" w:hAnsi="Times New Roman" w:cs="Times New Roman"/>
          <w:sz w:val="24"/>
          <w:szCs w:val="24"/>
          <w:lang w:val="kk-KZ"/>
        </w:rPr>
        <w:t xml:space="preserve">проведении </w:t>
      </w:r>
      <w:r w:rsidRPr="00511498">
        <w:rPr>
          <w:rFonts w:ascii="Times New Roman" w:hAnsi="Times New Roman" w:cs="Times New Roman"/>
          <w:sz w:val="24"/>
          <w:szCs w:val="24"/>
        </w:rPr>
        <w:t>анализ</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судебной практики; </w:t>
      </w:r>
      <w:proofErr w:type="spellStart"/>
      <w:r w:rsidRPr="00511498">
        <w:rPr>
          <w:rFonts w:ascii="Times New Roman" w:hAnsi="Times New Roman" w:cs="Times New Roman"/>
          <w:sz w:val="24"/>
          <w:szCs w:val="24"/>
        </w:rPr>
        <w:t>подготовк</w:t>
      </w:r>
      <w:proofErr w:type="spellEnd"/>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оперативного совещания суда</w:t>
      </w:r>
      <w:r w:rsidRPr="00511498">
        <w:rPr>
          <w:rFonts w:ascii="Times New Roman" w:hAnsi="Times New Roman" w:cs="Times New Roman"/>
          <w:sz w:val="24"/>
          <w:szCs w:val="24"/>
          <w:lang w:val="kk-KZ"/>
        </w:rPr>
        <w:t xml:space="preserve"> и</w:t>
      </w:r>
      <w:r w:rsidRPr="00511498">
        <w:rPr>
          <w:rFonts w:ascii="Times New Roman" w:hAnsi="Times New Roman" w:cs="Times New Roman"/>
          <w:sz w:val="24"/>
          <w:szCs w:val="24"/>
        </w:rPr>
        <w:t xml:space="preserve"> ведение </w:t>
      </w:r>
      <w:r w:rsidRPr="00511498">
        <w:rPr>
          <w:rFonts w:ascii="Times New Roman" w:hAnsi="Times New Roman" w:cs="Times New Roman"/>
          <w:sz w:val="24"/>
          <w:szCs w:val="24"/>
          <w:lang w:val="kk-KZ"/>
        </w:rPr>
        <w:t xml:space="preserve">его </w:t>
      </w:r>
      <w:r w:rsidRPr="00511498">
        <w:rPr>
          <w:rFonts w:ascii="Times New Roman" w:hAnsi="Times New Roman" w:cs="Times New Roman"/>
          <w:sz w:val="24"/>
          <w:szCs w:val="24"/>
        </w:rPr>
        <w:t xml:space="preserve">протокола; </w:t>
      </w:r>
      <w:r w:rsidRPr="00511498">
        <w:rPr>
          <w:rFonts w:ascii="Times New Roman" w:hAnsi="Times New Roman" w:cs="Times New Roman"/>
          <w:sz w:val="24"/>
          <w:szCs w:val="24"/>
          <w:lang w:val="kk-KZ"/>
        </w:rPr>
        <w:t xml:space="preserve">ведение </w:t>
      </w:r>
      <w:r w:rsidRPr="00511498">
        <w:rPr>
          <w:rFonts w:ascii="Times New Roman" w:hAnsi="Times New Roman" w:cs="Times New Roman"/>
          <w:sz w:val="24"/>
          <w:szCs w:val="24"/>
        </w:rPr>
        <w:t>учет</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частных постановлений, определений и контроль за их исполнением; ведение учета судебных поручений других судов республики и иностранных государств, поступивших в соответствии с международными соглашениями;</w:t>
      </w:r>
      <w:r w:rsidRPr="00511498">
        <w:rPr>
          <w:rFonts w:ascii="Times New Roman" w:hAnsi="Times New Roman" w:cs="Times New Roman"/>
          <w:sz w:val="24"/>
          <w:szCs w:val="24"/>
          <w:lang w:val="kk-KZ"/>
        </w:rPr>
        <w:t xml:space="preserve">ведение </w:t>
      </w:r>
      <w:r w:rsidRPr="00511498">
        <w:rPr>
          <w:rFonts w:ascii="Times New Roman" w:hAnsi="Times New Roman" w:cs="Times New Roman"/>
          <w:sz w:val="24"/>
          <w:szCs w:val="24"/>
        </w:rPr>
        <w:t>учет</w:t>
      </w:r>
      <w:r w:rsidRPr="00511498">
        <w:rPr>
          <w:rFonts w:ascii="Times New Roman" w:hAnsi="Times New Roman" w:cs="Times New Roman"/>
          <w:sz w:val="24"/>
          <w:szCs w:val="24"/>
          <w:lang w:val="kk-KZ"/>
        </w:rPr>
        <w:t>а и</w:t>
      </w:r>
      <w:r>
        <w:rPr>
          <w:rFonts w:ascii="Times New Roman" w:hAnsi="Times New Roman" w:cs="Times New Roman"/>
          <w:sz w:val="24"/>
          <w:szCs w:val="24"/>
          <w:lang w:val="kk-KZ"/>
        </w:rPr>
        <w:t xml:space="preserve"> </w:t>
      </w:r>
      <w:proofErr w:type="spellStart"/>
      <w:r w:rsidRPr="00511498">
        <w:rPr>
          <w:rFonts w:ascii="Times New Roman" w:hAnsi="Times New Roman" w:cs="Times New Roman"/>
          <w:sz w:val="24"/>
          <w:szCs w:val="24"/>
        </w:rPr>
        <w:t>регистраци</w:t>
      </w:r>
      <w:proofErr w:type="spellEnd"/>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приема граждан, осуществляемого председателем суда; ведение </w:t>
      </w:r>
      <w:r>
        <w:rPr>
          <w:rFonts w:ascii="Times New Roman" w:hAnsi="Times New Roman" w:cs="Times New Roman"/>
          <w:sz w:val="24"/>
          <w:szCs w:val="24"/>
        </w:rPr>
        <w:t xml:space="preserve"> делопроизводства по уголовным</w:t>
      </w:r>
      <w:r>
        <w:rPr>
          <w:rFonts w:ascii="Times New Roman" w:hAnsi="Times New Roman" w:cs="Times New Roman"/>
          <w:sz w:val="24"/>
          <w:szCs w:val="24"/>
          <w:lang w:val="kk-KZ"/>
        </w:rPr>
        <w:t xml:space="preserve">, гражданским и административным </w:t>
      </w:r>
      <w:r w:rsidRPr="00511498">
        <w:rPr>
          <w:rFonts w:ascii="Times New Roman" w:hAnsi="Times New Roman" w:cs="Times New Roman"/>
          <w:sz w:val="24"/>
          <w:szCs w:val="24"/>
        </w:rPr>
        <w:t xml:space="preserve">делам </w:t>
      </w:r>
      <w:r w:rsidRPr="00511498">
        <w:rPr>
          <w:rFonts w:ascii="Times New Roman" w:hAnsi="Times New Roman" w:cs="Times New Roman"/>
          <w:sz w:val="24"/>
          <w:szCs w:val="24"/>
          <w:lang w:val="kk-KZ"/>
        </w:rPr>
        <w:t xml:space="preserve">и </w:t>
      </w:r>
      <w:r>
        <w:rPr>
          <w:rFonts w:ascii="Times New Roman" w:hAnsi="Times New Roman" w:cs="Times New Roman"/>
          <w:sz w:val="24"/>
          <w:szCs w:val="24"/>
        </w:rPr>
        <w:t>материалам</w:t>
      </w:r>
      <w:r w:rsidRPr="00511498">
        <w:rPr>
          <w:rFonts w:ascii="Times New Roman" w:hAnsi="Times New Roman" w:cs="Times New Roman"/>
          <w:sz w:val="24"/>
          <w:szCs w:val="24"/>
        </w:rPr>
        <w:t xml:space="preserve">; </w:t>
      </w:r>
      <w:r w:rsidRPr="00511498">
        <w:rPr>
          <w:rFonts w:ascii="Times New Roman" w:hAnsi="Times New Roman" w:cs="Times New Roman"/>
          <w:sz w:val="24"/>
          <w:szCs w:val="24"/>
          <w:lang w:val="kk-KZ"/>
        </w:rPr>
        <w:t xml:space="preserve">осуществления </w:t>
      </w:r>
      <w:r w:rsidRPr="00511498">
        <w:rPr>
          <w:rFonts w:ascii="Times New Roman" w:hAnsi="Times New Roman" w:cs="Times New Roman"/>
          <w:sz w:val="24"/>
          <w:szCs w:val="24"/>
        </w:rPr>
        <w:t>учет</w:t>
      </w:r>
      <w:r w:rsidRPr="00511498">
        <w:rPr>
          <w:rFonts w:ascii="Times New Roman" w:hAnsi="Times New Roman" w:cs="Times New Roman"/>
          <w:sz w:val="24"/>
          <w:szCs w:val="24"/>
          <w:lang w:val="kk-KZ"/>
        </w:rPr>
        <w:t>а и</w:t>
      </w:r>
      <w:r>
        <w:rPr>
          <w:rFonts w:ascii="Times New Roman" w:hAnsi="Times New Roman" w:cs="Times New Roman"/>
          <w:sz w:val="24"/>
          <w:szCs w:val="24"/>
          <w:lang w:val="kk-KZ"/>
        </w:rPr>
        <w:t xml:space="preserve"> </w:t>
      </w:r>
      <w:proofErr w:type="spellStart"/>
      <w:r w:rsidRPr="00511498">
        <w:rPr>
          <w:rFonts w:ascii="Times New Roman" w:hAnsi="Times New Roman" w:cs="Times New Roman"/>
          <w:sz w:val="24"/>
          <w:szCs w:val="24"/>
        </w:rPr>
        <w:t>хранени</w:t>
      </w:r>
      <w:proofErr w:type="spellEnd"/>
      <w:r w:rsidRPr="00511498">
        <w:rPr>
          <w:rFonts w:ascii="Times New Roman" w:hAnsi="Times New Roman" w:cs="Times New Roman"/>
          <w:sz w:val="24"/>
          <w:szCs w:val="24"/>
          <w:lang w:val="kk-KZ"/>
        </w:rPr>
        <w:t>я</w:t>
      </w:r>
      <w:r>
        <w:rPr>
          <w:rFonts w:ascii="Times New Roman" w:hAnsi="Times New Roman" w:cs="Times New Roman"/>
          <w:sz w:val="24"/>
          <w:szCs w:val="24"/>
        </w:rPr>
        <w:t xml:space="preserve"> уголовных</w:t>
      </w:r>
      <w:r>
        <w:rPr>
          <w:rFonts w:ascii="Times New Roman" w:hAnsi="Times New Roman" w:cs="Times New Roman"/>
          <w:sz w:val="24"/>
          <w:szCs w:val="24"/>
          <w:lang w:val="kk-KZ"/>
        </w:rPr>
        <w:t>, гражданских и административных</w:t>
      </w:r>
      <w:r w:rsidRPr="00511498">
        <w:rPr>
          <w:rFonts w:ascii="Times New Roman" w:hAnsi="Times New Roman" w:cs="Times New Roman"/>
          <w:sz w:val="24"/>
          <w:szCs w:val="24"/>
        </w:rPr>
        <w:t>дел</w:t>
      </w:r>
      <w:r w:rsidRPr="00511498">
        <w:rPr>
          <w:rFonts w:ascii="Times New Roman" w:hAnsi="Times New Roman" w:cs="Times New Roman"/>
          <w:sz w:val="24"/>
          <w:szCs w:val="24"/>
          <w:lang w:val="kk-KZ"/>
        </w:rPr>
        <w:t xml:space="preserve">и </w:t>
      </w:r>
      <w:r w:rsidRPr="00511498">
        <w:rPr>
          <w:rFonts w:ascii="Times New Roman" w:hAnsi="Times New Roman" w:cs="Times New Roman"/>
          <w:sz w:val="24"/>
          <w:szCs w:val="24"/>
        </w:rPr>
        <w:t>материалов; ведение нарядов, журналов, карточек, алфавитных указателей; контроль за своевременной сдачей дел в канцелярию суда и направление</w:t>
      </w:r>
      <w:r w:rsidRPr="00511498">
        <w:rPr>
          <w:rFonts w:ascii="Times New Roman" w:hAnsi="Times New Roman" w:cs="Times New Roman"/>
          <w:sz w:val="24"/>
          <w:szCs w:val="24"/>
          <w:lang w:val="kk-KZ"/>
        </w:rPr>
        <w:t>м</w:t>
      </w:r>
      <w:r w:rsidRPr="00511498">
        <w:rPr>
          <w:rFonts w:ascii="Times New Roman" w:hAnsi="Times New Roman" w:cs="Times New Roman"/>
          <w:sz w:val="24"/>
          <w:szCs w:val="24"/>
        </w:rPr>
        <w:t xml:space="preserve"> дел с</w:t>
      </w:r>
      <w:r w:rsidRPr="00511498">
        <w:rPr>
          <w:rFonts w:ascii="Times New Roman" w:hAnsi="Times New Roman" w:cs="Times New Roman"/>
          <w:sz w:val="24"/>
          <w:szCs w:val="24"/>
          <w:lang w:val="kk-KZ"/>
        </w:rPr>
        <w:t xml:space="preserve"> поступившими </w:t>
      </w:r>
      <w:r w:rsidRPr="00511498">
        <w:rPr>
          <w:rFonts w:ascii="Times New Roman" w:hAnsi="Times New Roman" w:cs="Times New Roman"/>
          <w:sz w:val="24"/>
          <w:szCs w:val="24"/>
        </w:rPr>
        <w:t>апелляционным</w:t>
      </w:r>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жалобам</w:t>
      </w:r>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и протестам</w:t>
      </w:r>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в вышестоящий суд</w:t>
      </w:r>
      <w:r w:rsidRPr="00511498">
        <w:rPr>
          <w:rFonts w:ascii="Times New Roman" w:hAnsi="Times New Roman" w:cs="Times New Roman"/>
          <w:bCs/>
          <w:sz w:val="24"/>
          <w:szCs w:val="24"/>
          <w:lang w:val="kk-KZ"/>
        </w:rPr>
        <w:t xml:space="preserve">; </w:t>
      </w:r>
      <w:r w:rsidRPr="00511498">
        <w:rPr>
          <w:rFonts w:ascii="Times New Roman" w:hAnsi="Times New Roman" w:cs="Times New Roman"/>
          <w:sz w:val="24"/>
          <w:szCs w:val="24"/>
        </w:rPr>
        <w:t>своевременное исполнение запросов вышестоящих судов о высылке дел;</w:t>
      </w:r>
      <w:r>
        <w:rPr>
          <w:rFonts w:ascii="Times New Roman" w:hAnsi="Times New Roman" w:cs="Times New Roman"/>
          <w:sz w:val="24"/>
          <w:szCs w:val="24"/>
          <w:lang w:val="kk-KZ"/>
        </w:rPr>
        <w:t xml:space="preserve"> </w:t>
      </w:r>
      <w:proofErr w:type="spellStart"/>
      <w:r w:rsidRPr="00511498">
        <w:rPr>
          <w:rFonts w:ascii="Times New Roman" w:hAnsi="Times New Roman" w:cs="Times New Roman"/>
          <w:sz w:val="24"/>
          <w:szCs w:val="24"/>
        </w:rPr>
        <w:t>подготовк</w:t>
      </w:r>
      <w:proofErr w:type="spellEnd"/>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и направление документов по исполнению приговоров, решений, определений, постановлений суда и контроль за получением сообщений об исполнении; регистрация, учет, хранение и уничтожение вещественных доказательств; подготовка и сдача в архив оконченных дел, журналов и карточек; выполнение других поручений  председателя, судей, заведующего канцелярией суда</w:t>
      </w:r>
      <w:r w:rsidRPr="00511498">
        <w:rPr>
          <w:rFonts w:ascii="Times New Roman" w:hAnsi="Times New Roman" w:cs="Times New Roman"/>
          <w:sz w:val="28"/>
          <w:szCs w:val="28"/>
        </w:rPr>
        <w:t>.</w:t>
      </w:r>
    </w:p>
    <w:p w:rsidR="00AD2F8F" w:rsidRPr="002B36E6" w:rsidRDefault="00AD2F8F" w:rsidP="00AD2F8F">
      <w:pPr>
        <w:spacing w:after="0" w:line="240" w:lineRule="auto"/>
        <w:ind w:firstLine="708"/>
        <w:jc w:val="both"/>
        <w:rPr>
          <w:rFonts w:ascii="Times New Roman" w:hAnsi="Times New Roman"/>
          <w:bCs/>
          <w:iCs/>
          <w:sz w:val="24"/>
          <w:szCs w:val="24"/>
          <w:lang w:val="kk-KZ"/>
        </w:rPr>
      </w:pPr>
      <w:r w:rsidRPr="00511498">
        <w:rPr>
          <w:rFonts w:ascii="Times New Roman" w:hAnsi="Times New Roman" w:cs="Times New Roman"/>
          <w:b/>
          <w:sz w:val="24"/>
          <w:szCs w:val="24"/>
        </w:rPr>
        <w:t xml:space="preserve">Требования к участникам конкурса: </w:t>
      </w:r>
      <w:r>
        <w:rPr>
          <w:rFonts w:ascii="Times New Roman" w:hAnsi="Times New Roman" w:cs="Times New Roman"/>
          <w:sz w:val="24"/>
          <w:lang w:val="kk-KZ"/>
        </w:rPr>
        <w:t>в</w:t>
      </w:r>
      <w:proofErr w:type="spellStart"/>
      <w:r w:rsidRPr="00033362">
        <w:rPr>
          <w:rFonts w:ascii="Times New Roman" w:hAnsi="Times New Roman"/>
          <w:sz w:val="24"/>
          <w:szCs w:val="24"/>
        </w:rPr>
        <w:t>ыс</w:t>
      </w:r>
      <w:r>
        <w:rPr>
          <w:rFonts w:ascii="Times New Roman" w:hAnsi="Times New Roman"/>
          <w:sz w:val="24"/>
          <w:szCs w:val="24"/>
        </w:rPr>
        <w:t>шее</w:t>
      </w:r>
      <w:proofErr w:type="spellEnd"/>
      <w:r>
        <w:rPr>
          <w:rFonts w:ascii="Times New Roman" w:hAnsi="Times New Roman"/>
          <w:sz w:val="24"/>
          <w:szCs w:val="24"/>
        </w:rPr>
        <w:t xml:space="preserve"> </w:t>
      </w:r>
      <w:r>
        <w:rPr>
          <w:rFonts w:ascii="Times New Roman" w:hAnsi="Times New Roman"/>
          <w:sz w:val="24"/>
          <w:szCs w:val="24"/>
          <w:lang w:val="kk-KZ"/>
        </w:rPr>
        <w:t>образование по специальности право или юридическое</w:t>
      </w:r>
      <w:r>
        <w:rPr>
          <w:rFonts w:ascii="Times New Roman" w:hAnsi="Times New Roman"/>
          <w:bCs/>
          <w:iCs/>
          <w:sz w:val="24"/>
          <w:szCs w:val="24"/>
          <w:lang w:val="kk-KZ"/>
        </w:rPr>
        <w:t xml:space="preserve">, </w:t>
      </w:r>
      <w:r w:rsidRPr="008F7D67">
        <w:rPr>
          <w:rFonts w:ascii="Times New Roman" w:hAnsi="Times New Roman" w:cs="Times New Roman"/>
          <w:color w:val="000000"/>
          <w:sz w:val="24"/>
          <w:szCs w:val="24"/>
        </w:rPr>
        <w:t xml:space="preserve">допускается </w:t>
      </w:r>
      <w:proofErr w:type="spellStart"/>
      <w:r w:rsidRPr="008F7D67">
        <w:rPr>
          <w:rFonts w:ascii="Times New Roman" w:hAnsi="Times New Roman" w:cs="Times New Roman"/>
          <w:color w:val="000000"/>
          <w:sz w:val="24"/>
          <w:szCs w:val="24"/>
        </w:rPr>
        <w:t>послесреднее</w:t>
      </w:r>
      <w:proofErr w:type="spellEnd"/>
      <w:r w:rsidRPr="008F7D67">
        <w:rPr>
          <w:rFonts w:ascii="Times New Roman" w:hAnsi="Times New Roman" w:cs="Times New Roman"/>
          <w:color w:val="000000"/>
          <w:sz w:val="24"/>
          <w:szCs w:val="24"/>
        </w:rPr>
        <w:t xml:space="preserve"> или техническое и профессиональное образование </w:t>
      </w:r>
      <w:r>
        <w:rPr>
          <w:rFonts w:ascii="Times New Roman" w:hAnsi="Times New Roman"/>
          <w:sz w:val="24"/>
          <w:szCs w:val="24"/>
          <w:lang w:val="kk-KZ"/>
        </w:rPr>
        <w:t xml:space="preserve">по специальности право или юридическое </w:t>
      </w:r>
      <w:r w:rsidRPr="008F7D67">
        <w:rPr>
          <w:rFonts w:ascii="Times New Roman" w:hAnsi="Times New Roman" w:cs="Times New Roman"/>
          <w:color w:val="000000"/>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D2F8F" w:rsidRPr="00511498" w:rsidRDefault="00AD2F8F" w:rsidP="00AD2F8F">
      <w:pPr>
        <w:widowControl w:val="0"/>
        <w:spacing w:after="0" w:line="240" w:lineRule="auto"/>
        <w:ind w:firstLine="567"/>
        <w:jc w:val="both"/>
        <w:rPr>
          <w:rFonts w:ascii="Times New Roman" w:hAnsi="Times New Roman" w:cs="Times New Roman"/>
          <w:sz w:val="24"/>
          <w:szCs w:val="24"/>
          <w:lang w:val="kk-KZ" w:eastAsia="ko-KR"/>
        </w:rPr>
      </w:pPr>
      <w:proofErr w:type="gramStart"/>
      <w:r w:rsidRPr="00511498">
        <w:rPr>
          <w:rFonts w:ascii="Times New Roman" w:hAnsi="Times New Roman" w:cs="Times New Roman"/>
          <w:sz w:val="24"/>
          <w:szCs w:val="24"/>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roofErr w:type="gramEnd"/>
    </w:p>
    <w:p w:rsidR="00621985" w:rsidRDefault="00621985" w:rsidP="00AD2F8F">
      <w:pPr>
        <w:shd w:val="clear" w:color="auto" w:fill="FFFFFF"/>
        <w:spacing w:after="0" w:line="240" w:lineRule="auto"/>
        <w:ind w:firstLine="567"/>
        <w:jc w:val="both"/>
        <w:rPr>
          <w:rFonts w:ascii="Times New Roman" w:eastAsia="Times New Roman" w:hAnsi="Times New Roman" w:cs="Times New Roman"/>
          <w:b/>
          <w:sz w:val="24"/>
          <w:szCs w:val="24"/>
          <w:lang w:val="kk-KZ"/>
        </w:rPr>
      </w:pPr>
    </w:p>
    <w:p w:rsidR="009604E8" w:rsidRDefault="009604E8" w:rsidP="009604E8">
      <w:pPr>
        <w:spacing w:after="0" w:line="240" w:lineRule="auto"/>
        <w:ind w:firstLine="567"/>
        <w:jc w:val="both"/>
        <w:rPr>
          <w:rFonts w:ascii="Times New Roman" w:hAnsi="Times New Roman"/>
          <w:b/>
          <w:sz w:val="24"/>
          <w:szCs w:val="24"/>
          <w:lang w:val="kk-KZ"/>
        </w:rPr>
      </w:pPr>
      <w:r>
        <w:rPr>
          <w:rFonts w:ascii="Times New Roman" w:eastAsia="Times New Roman" w:hAnsi="Times New Roman" w:cs="Times New Roman"/>
          <w:b/>
          <w:sz w:val="24"/>
          <w:szCs w:val="24"/>
          <w:lang w:val="kk-KZ"/>
        </w:rPr>
        <w:t xml:space="preserve">4. </w:t>
      </w:r>
      <w:r w:rsidRPr="00511498">
        <w:rPr>
          <w:rFonts w:ascii="Times New Roman" w:hAnsi="Times New Roman"/>
          <w:b/>
          <w:bCs/>
          <w:sz w:val="24"/>
          <w:szCs w:val="24"/>
          <w:lang w:val="kk-KZ"/>
        </w:rPr>
        <w:t>Главный специалист – секретарь судебного заседания,</w:t>
      </w:r>
      <w:r>
        <w:rPr>
          <w:rFonts w:ascii="Times New Roman" w:hAnsi="Times New Roman"/>
          <w:b/>
          <w:bCs/>
          <w:sz w:val="24"/>
          <w:szCs w:val="24"/>
          <w:lang w:val="kk-KZ"/>
        </w:rPr>
        <w:t xml:space="preserve"> </w:t>
      </w:r>
      <w:r w:rsidRPr="00511498">
        <w:rPr>
          <w:rFonts w:ascii="Times New Roman" w:hAnsi="Times New Roman"/>
          <w:b/>
          <w:bCs/>
          <w:sz w:val="24"/>
          <w:szCs w:val="24"/>
          <w:lang w:val="kk-KZ"/>
        </w:rPr>
        <w:t xml:space="preserve">категория </w:t>
      </w:r>
      <w:r w:rsidRPr="00511498">
        <w:rPr>
          <w:rFonts w:ascii="Times New Roman" w:hAnsi="Times New Roman"/>
          <w:b/>
          <w:bCs/>
          <w:sz w:val="24"/>
          <w:szCs w:val="24"/>
          <w:lang w:val="en-US"/>
        </w:rPr>
        <w:t>C</w:t>
      </w:r>
      <w:r w:rsidRPr="00511498">
        <w:rPr>
          <w:rFonts w:ascii="Times New Roman" w:hAnsi="Times New Roman"/>
          <w:b/>
          <w:bCs/>
          <w:sz w:val="24"/>
          <w:szCs w:val="24"/>
        </w:rPr>
        <w:t>-</w:t>
      </w:r>
      <w:r w:rsidRPr="00511498">
        <w:rPr>
          <w:rFonts w:ascii="Times New Roman" w:hAnsi="Times New Roman"/>
          <w:b/>
          <w:bCs/>
          <w:sz w:val="24"/>
          <w:szCs w:val="24"/>
          <w:lang w:val="en-US"/>
        </w:rPr>
        <w:t>R</w:t>
      </w:r>
      <w:r w:rsidRPr="00511498">
        <w:rPr>
          <w:rFonts w:ascii="Times New Roman" w:hAnsi="Times New Roman"/>
          <w:b/>
          <w:bCs/>
          <w:sz w:val="24"/>
          <w:szCs w:val="24"/>
        </w:rPr>
        <w:t>-4</w:t>
      </w:r>
      <w:r>
        <w:rPr>
          <w:rFonts w:ascii="Times New Roman" w:hAnsi="Times New Roman"/>
          <w:b/>
          <w:bCs/>
          <w:sz w:val="24"/>
          <w:szCs w:val="24"/>
          <w:lang w:val="kk-KZ"/>
        </w:rPr>
        <w:t xml:space="preserve">, 2 </w:t>
      </w:r>
      <w:r w:rsidRPr="00EA6DED">
        <w:rPr>
          <w:rFonts w:ascii="Times New Roman" w:hAnsi="Times New Roman"/>
          <w:b/>
          <w:sz w:val="24"/>
          <w:szCs w:val="24"/>
          <w:lang w:val="kk-KZ"/>
        </w:rPr>
        <w:t>единиц</w:t>
      </w:r>
      <w:r>
        <w:rPr>
          <w:rFonts w:ascii="Times New Roman" w:hAnsi="Times New Roman"/>
          <w:b/>
          <w:sz w:val="24"/>
          <w:szCs w:val="24"/>
          <w:lang w:val="kk-KZ"/>
        </w:rPr>
        <w:t>ы</w:t>
      </w:r>
      <w:r w:rsidRPr="00EA6DED">
        <w:rPr>
          <w:rFonts w:ascii="Times New Roman" w:hAnsi="Times New Roman"/>
          <w:b/>
          <w:sz w:val="24"/>
          <w:szCs w:val="24"/>
          <w:lang w:val="kk-KZ"/>
        </w:rPr>
        <w:t>:</w:t>
      </w:r>
      <w:r>
        <w:rPr>
          <w:rFonts w:ascii="Times New Roman" w:hAnsi="Times New Roman"/>
          <w:b/>
          <w:sz w:val="24"/>
          <w:szCs w:val="24"/>
          <w:lang w:val="kk-KZ"/>
        </w:rPr>
        <w:t xml:space="preserve"> </w:t>
      </w:r>
      <w:r>
        <w:rPr>
          <w:rFonts w:ascii="Times New Roman" w:hAnsi="Times New Roman"/>
          <w:b/>
          <w:bCs/>
          <w:sz w:val="24"/>
          <w:szCs w:val="24"/>
          <w:lang w:val="kk-KZ"/>
        </w:rPr>
        <w:t xml:space="preserve">канцелярия Атырауского городского суда Атырауской области – 1 единица </w:t>
      </w:r>
      <w:r>
        <w:rPr>
          <w:rFonts w:ascii="Times New Roman" w:hAnsi="Times New Roman"/>
          <w:b/>
          <w:sz w:val="24"/>
          <w:szCs w:val="24"/>
          <w:lang w:val="kk-KZ"/>
        </w:rPr>
        <w:t>(</w:t>
      </w:r>
      <w:r w:rsidRPr="003A0F8A">
        <w:rPr>
          <w:rFonts w:ascii="Times New Roman" w:hAnsi="Times New Roman"/>
          <w:b/>
          <w:color w:val="000000" w:themeColor="text1"/>
          <w:sz w:val="24"/>
          <w:szCs w:val="24"/>
          <w:lang w:val="kk-KZ"/>
        </w:rPr>
        <w:t xml:space="preserve">на период отпуска по уходу за ребенком основного работника – до </w:t>
      </w:r>
      <w:r>
        <w:rPr>
          <w:rFonts w:ascii="Times New Roman" w:hAnsi="Times New Roman"/>
          <w:b/>
          <w:sz w:val="24"/>
          <w:szCs w:val="24"/>
          <w:lang w:val="kk-KZ"/>
        </w:rPr>
        <w:t>15.07.2022</w:t>
      </w:r>
      <w:r w:rsidRPr="002B3287">
        <w:rPr>
          <w:rFonts w:ascii="Times New Roman" w:hAnsi="Times New Roman"/>
          <w:b/>
          <w:sz w:val="24"/>
          <w:szCs w:val="24"/>
          <w:lang w:val="kk-KZ"/>
        </w:rPr>
        <w:t xml:space="preserve"> года</w:t>
      </w:r>
      <w:r>
        <w:rPr>
          <w:rFonts w:ascii="Times New Roman" w:hAnsi="Times New Roman"/>
          <w:b/>
          <w:sz w:val="24"/>
          <w:szCs w:val="24"/>
          <w:lang w:val="kk-KZ"/>
        </w:rPr>
        <w:t xml:space="preserve">); канцелярия Макатского районного суда Атырауской области – 1 единица.   </w:t>
      </w:r>
    </w:p>
    <w:p w:rsidR="009604E8" w:rsidRPr="00511498" w:rsidRDefault="009604E8" w:rsidP="009604E8">
      <w:pPr>
        <w:spacing w:after="0" w:line="240" w:lineRule="auto"/>
        <w:ind w:firstLine="567"/>
        <w:jc w:val="both"/>
        <w:rPr>
          <w:rFonts w:ascii="Times New Roman" w:hAnsi="Times New Roman" w:cs="Times New Roman"/>
          <w:bCs/>
          <w:iCs/>
          <w:sz w:val="24"/>
          <w:szCs w:val="24"/>
          <w:lang w:val="kk-KZ"/>
        </w:rPr>
      </w:pPr>
      <w:r w:rsidRPr="00511498">
        <w:rPr>
          <w:rFonts w:ascii="Times New Roman" w:hAnsi="Times New Roman"/>
          <w:b/>
          <w:bCs/>
          <w:sz w:val="24"/>
          <w:szCs w:val="24"/>
        </w:rPr>
        <w:t>Функциональные обязанности:</w:t>
      </w:r>
      <w:r>
        <w:rPr>
          <w:rFonts w:ascii="Times New Roman" w:hAnsi="Times New Roman"/>
          <w:b/>
          <w:bCs/>
          <w:sz w:val="24"/>
          <w:szCs w:val="24"/>
          <w:lang w:val="kk-KZ"/>
        </w:rPr>
        <w:t xml:space="preserve"> </w:t>
      </w:r>
      <w:r w:rsidRPr="00511498">
        <w:rPr>
          <w:rFonts w:ascii="Times New Roman" w:hAnsi="Times New Roman" w:cs="Times New Roman"/>
          <w:sz w:val="24"/>
          <w:szCs w:val="24"/>
          <w:lang w:val="kk-KZ"/>
        </w:rPr>
        <w:t>В</w:t>
      </w:r>
      <w:proofErr w:type="spellStart"/>
      <w:r w:rsidRPr="00511498">
        <w:rPr>
          <w:rFonts w:ascii="Times New Roman" w:hAnsi="Times New Roman" w:cs="Times New Roman"/>
          <w:sz w:val="24"/>
          <w:szCs w:val="24"/>
        </w:rPr>
        <w:t>ыполнение</w:t>
      </w:r>
      <w:proofErr w:type="spellEnd"/>
      <w:r w:rsidRPr="00511498">
        <w:rPr>
          <w:rFonts w:ascii="Times New Roman" w:hAnsi="Times New Roman" w:cs="Times New Roman"/>
          <w:sz w:val="24"/>
          <w:szCs w:val="24"/>
        </w:rPr>
        <w:t xml:space="preserve"> необходимой работы при подготовке </w:t>
      </w:r>
      <w:r w:rsidRPr="00511498">
        <w:rPr>
          <w:rFonts w:ascii="Times New Roman" w:hAnsi="Times New Roman" w:cs="Times New Roman"/>
          <w:sz w:val="24"/>
          <w:szCs w:val="24"/>
          <w:lang w:val="kk-KZ"/>
        </w:rPr>
        <w:t xml:space="preserve">судьей </w:t>
      </w:r>
      <w:r w:rsidRPr="00511498">
        <w:rPr>
          <w:rFonts w:ascii="Times New Roman" w:hAnsi="Times New Roman" w:cs="Times New Roman"/>
          <w:sz w:val="24"/>
          <w:szCs w:val="24"/>
        </w:rPr>
        <w:t>дела к судебному разбирательству</w:t>
      </w:r>
      <w:r>
        <w:rPr>
          <w:rFonts w:ascii="Times New Roman" w:hAnsi="Times New Roman" w:cs="Times New Roman"/>
          <w:sz w:val="24"/>
          <w:szCs w:val="24"/>
          <w:lang w:val="kk-KZ"/>
        </w:rPr>
        <w:t xml:space="preserve"> </w:t>
      </w:r>
      <w:r w:rsidRPr="00511498">
        <w:rPr>
          <w:rFonts w:ascii="Times New Roman" w:hAnsi="Times New Roman" w:cs="Times New Roman"/>
          <w:sz w:val="24"/>
          <w:szCs w:val="24"/>
        </w:rPr>
        <w:t xml:space="preserve">(подготовка запросов, писем, выписка </w:t>
      </w:r>
      <w:r w:rsidRPr="00511498">
        <w:rPr>
          <w:rFonts w:ascii="Times New Roman" w:hAnsi="Times New Roman" w:cs="Times New Roman"/>
          <w:sz w:val="24"/>
          <w:szCs w:val="24"/>
          <w:lang w:val="kk-KZ"/>
        </w:rPr>
        <w:t xml:space="preserve">копий </w:t>
      </w:r>
      <w:r w:rsidRPr="00511498">
        <w:rPr>
          <w:rFonts w:ascii="Times New Roman" w:hAnsi="Times New Roman" w:cs="Times New Roman"/>
          <w:sz w:val="24"/>
          <w:szCs w:val="24"/>
        </w:rPr>
        <w:t>судебных</w:t>
      </w:r>
      <w:r>
        <w:rPr>
          <w:rFonts w:ascii="Times New Roman" w:hAnsi="Times New Roman" w:cs="Times New Roman"/>
          <w:sz w:val="24"/>
          <w:szCs w:val="24"/>
          <w:lang w:val="kk-KZ"/>
        </w:rPr>
        <w:t xml:space="preserve"> </w:t>
      </w:r>
      <w:r w:rsidRPr="00511498">
        <w:rPr>
          <w:rFonts w:ascii="Times New Roman" w:hAnsi="Times New Roman" w:cs="Times New Roman"/>
          <w:sz w:val="24"/>
          <w:szCs w:val="24"/>
        </w:rPr>
        <w:t xml:space="preserve">повесток и т.д.); вызов участников процесса и свидетелей; составление еженедельного  графика  рассмотрения дел и передача его в канцелярию суда; </w:t>
      </w:r>
      <w:proofErr w:type="spellStart"/>
      <w:r w:rsidRPr="00511498">
        <w:rPr>
          <w:rFonts w:ascii="Times New Roman" w:hAnsi="Times New Roman" w:cs="Times New Roman"/>
          <w:sz w:val="24"/>
          <w:szCs w:val="24"/>
        </w:rPr>
        <w:t>проверк</w:t>
      </w:r>
      <w:proofErr w:type="spellEnd"/>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явки лиц на судебное заседание и </w:t>
      </w:r>
      <w:proofErr w:type="spellStart"/>
      <w:r w:rsidRPr="00511498">
        <w:rPr>
          <w:rFonts w:ascii="Times New Roman" w:hAnsi="Times New Roman" w:cs="Times New Roman"/>
          <w:sz w:val="24"/>
          <w:szCs w:val="24"/>
        </w:rPr>
        <w:t>отметк</w:t>
      </w:r>
      <w:proofErr w:type="spellEnd"/>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на </w:t>
      </w:r>
      <w:r w:rsidRPr="00511498">
        <w:rPr>
          <w:rFonts w:ascii="Times New Roman" w:hAnsi="Times New Roman" w:cs="Times New Roman"/>
          <w:sz w:val="24"/>
          <w:szCs w:val="24"/>
          <w:lang w:val="kk-KZ"/>
        </w:rPr>
        <w:t xml:space="preserve">выданных </w:t>
      </w:r>
      <w:r w:rsidRPr="00511498">
        <w:rPr>
          <w:rFonts w:ascii="Times New Roman" w:hAnsi="Times New Roman" w:cs="Times New Roman"/>
          <w:sz w:val="24"/>
          <w:szCs w:val="24"/>
        </w:rPr>
        <w:t>повестках времени их нахождения в суде;</w:t>
      </w:r>
      <w:r>
        <w:rPr>
          <w:rFonts w:ascii="Times New Roman" w:hAnsi="Times New Roman" w:cs="Times New Roman"/>
          <w:sz w:val="24"/>
          <w:szCs w:val="24"/>
          <w:lang w:val="kk-KZ"/>
        </w:rPr>
        <w:t xml:space="preserve"> </w:t>
      </w:r>
      <w:r w:rsidRPr="00511498">
        <w:rPr>
          <w:rFonts w:ascii="Times New Roman" w:hAnsi="Times New Roman" w:cs="Times New Roman"/>
          <w:sz w:val="24"/>
          <w:szCs w:val="24"/>
        </w:rPr>
        <w:t>ведение протоколов судебных заседаний</w:t>
      </w:r>
      <w:r w:rsidRPr="00511498">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511498">
        <w:rPr>
          <w:rFonts w:ascii="Times New Roman" w:hAnsi="Times New Roman" w:cs="Times New Roman"/>
          <w:sz w:val="24"/>
          <w:szCs w:val="24"/>
          <w:lang w:val="kk-KZ"/>
        </w:rPr>
        <w:t xml:space="preserve">несение </w:t>
      </w:r>
      <w:proofErr w:type="spellStart"/>
      <w:r w:rsidRPr="00511498">
        <w:rPr>
          <w:rFonts w:ascii="Times New Roman" w:hAnsi="Times New Roman" w:cs="Times New Roman"/>
          <w:sz w:val="24"/>
          <w:szCs w:val="24"/>
        </w:rPr>
        <w:t>ответственност</w:t>
      </w:r>
      <w:proofErr w:type="spellEnd"/>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за полноту и правильность</w:t>
      </w:r>
      <w:r w:rsidRPr="00511498">
        <w:rPr>
          <w:rFonts w:ascii="Times New Roman" w:hAnsi="Times New Roman" w:cs="Times New Roman"/>
          <w:sz w:val="24"/>
          <w:szCs w:val="24"/>
          <w:lang w:val="kk-KZ"/>
        </w:rPr>
        <w:t xml:space="preserve"> его составления</w:t>
      </w:r>
      <w:r w:rsidRPr="00511498">
        <w:rPr>
          <w:rFonts w:ascii="Times New Roman" w:hAnsi="Times New Roman" w:cs="Times New Roman"/>
          <w:sz w:val="24"/>
          <w:szCs w:val="24"/>
        </w:rPr>
        <w:t>;</w:t>
      </w:r>
      <w:r>
        <w:rPr>
          <w:rFonts w:ascii="Times New Roman" w:hAnsi="Times New Roman" w:cs="Times New Roman"/>
          <w:sz w:val="24"/>
          <w:szCs w:val="24"/>
          <w:lang w:val="kk-KZ"/>
        </w:rPr>
        <w:t xml:space="preserve"> </w:t>
      </w:r>
      <w:proofErr w:type="spellStart"/>
      <w:proofErr w:type="gramStart"/>
      <w:r w:rsidRPr="00511498">
        <w:rPr>
          <w:rFonts w:ascii="Times New Roman" w:hAnsi="Times New Roman" w:cs="Times New Roman"/>
          <w:sz w:val="24"/>
          <w:szCs w:val="24"/>
        </w:rPr>
        <w:t>высылк</w:t>
      </w:r>
      <w:proofErr w:type="spellEnd"/>
      <w:r w:rsidRPr="00511498">
        <w:rPr>
          <w:rFonts w:ascii="Times New Roman" w:hAnsi="Times New Roman" w:cs="Times New Roman"/>
          <w:sz w:val="24"/>
          <w:szCs w:val="24"/>
          <w:lang w:val="kk-KZ"/>
        </w:rPr>
        <w:t>а</w:t>
      </w:r>
      <w:r>
        <w:rPr>
          <w:rFonts w:ascii="Times New Roman" w:hAnsi="Times New Roman" w:cs="Times New Roman"/>
          <w:sz w:val="24"/>
          <w:szCs w:val="24"/>
          <w:lang w:val="kk-KZ"/>
        </w:rPr>
        <w:t xml:space="preserve"> </w:t>
      </w:r>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выдач</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участникам процесса копи</w:t>
      </w:r>
      <w:r w:rsidRPr="00511498">
        <w:rPr>
          <w:rFonts w:ascii="Times New Roman" w:hAnsi="Times New Roman" w:cs="Times New Roman"/>
          <w:sz w:val="24"/>
          <w:szCs w:val="24"/>
          <w:lang w:val="kk-KZ"/>
        </w:rPr>
        <w:t>й</w:t>
      </w:r>
      <w:r w:rsidRPr="00511498">
        <w:rPr>
          <w:rFonts w:ascii="Times New Roman" w:hAnsi="Times New Roman" w:cs="Times New Roman"/>
          <w:sz w:val="24"/>
          <w:szCs w:val="24"/>
        </w:rPr>
        <w:t xml:space="preserve"> судебных актов подлежащих вручению (решений, </w:t>
      </w:r>
      <w:r w:rsidRPr="00511498">
        <w:rPr>
          <w:rFonts w:ascii="Times New Roman" w:hAnsi="Times New Roman" w:cs="Times New Roman"/>
          <w:sz w:val="24"/>
          <w:szCs w:val="24"/>
          <w:lang w:val="kk-KZ"/>
        </w:rPr>
        <w:t xml:space="preserve">судебных приказов, определений, </w:t>
      </w:r>
      <w:r w:rsidRPr="00511498">
        <w:rPr>
          <w:rFonts w:ascii="Times New Roman" w:hAnsi="Times New Roman" w:cs="Times New Roman"/>
          <w:sz w:val="24"/>
          <w:szCs w:val="24"/>
        </w:rPr>
        <w:t>приговоров, постановлений), в сроки установленные законом; извещение и направление участникам и сторонам процесса копии апелляционной жалобы или п</w:t>
      </w:r>
      <w:r>
        <w:rPr>
          <w:rFonts w:ascii="Times New Roman" w:hAnsi="Times New Roman" w:cs="Times New Roman"/>
          <w:sz w:val="24"/>
          <w:szCs w:val="24"/>
        </w:rPr>
        <w:t xml:space="preserve">ротеста с разъяснением права на </w:t>
      </w:r>
      <w:r w:rsidRPr="00511498">
        <w:rPr>
          <w:rFonts w:ascii="Times New Roman" w:hAnsi="Times New Roman" w:cs="Times New Roman"/>
          <w:sz w:val="24"/>
          <w:szCs w:val="24"/>
        </w:rPr>
        <w:t>подачу возражен</w:t>
      </w:r>
      <w:r>
        <w:rPr>
          <w:rFonts w:ascii="Times New Roman" w:hAnsi="Times New Roman" w:cs="Times New Roman"/>
          <w:sz w:val="24"/>
          <w:szCs w:val="24"/>
        </w:rPr>
        <w:t xml:space="preserve">ий в соответствии с действующим </w:t>
      </w:r>
      <w:r w:rsidRPr="00511498">
        <w:rPr>
          <w:rFonts w:ascii="Times New Roman" w:hAnsi="Times New Roman" w:cs="Times New Roman"/>
          <w:sz w:val="24"/>
          <w:szCs w:val="24"/>
        </w:rPr>
        <w:t>законодательством;</w:t>
      </w:r>
      <w:r>
        <w:rPr>
          <w:rFonts w:ascii="Times New Roman" w:hAnsi="Times New Roman" w:cs="Times New Roman"/>
          <w:sz w:val="24"/>
          <w:szCs w:val="24"/>
          <w:lang w:val="kk-KZ"/>
        </w:rPr>
        <w:t xml:space="preserve"> </w:t>
      </w:r>
      <w:r w:rsidRPr="00511498">
        <w:rPr>
          <w:rFonts w:ascii="Times New Roman" w:hAnsi="Times New Roman" w:cs="Times New Roman"/>
          <w:sz w:val="24"/>
          <w:szCs w:val="24"/>
          <w:lang w:val="kk-KZ"/>
        </w:rPr>
        <w:t>направление</w:t>
      </w:r>
      <w:r>
        <w:rPr>
          <w:rFonts w:ascii="Times New Roman" w:hAnsi="Times New Roman" w:cs="Times New Roman"/>
          <w:sz w:val="24"/>
          <w:szCs w:val="24"/>
          <w:lang w:val="kk-KZ"/>
        </w:rPr>
        <w:t xml:space="preserve"> </w:t>
      </w:r>
      <w:r w:rsidRPr="00511498">
        <w:rPr>
          <w:rFonts w:ascii="Times New Roman" w:hAnsi="Times New Roman" w:cs="Times New Roman"/>
          <w:sz w:val="24"/>
          <w:szCs w:val="24"/>
        </w:rPr>
        <w:t>к</w:t>
      </w:r>
      <w:r>
        <w:rPr>
          <w:rFonts w:ascii="Times New Roman" w:hAnsi="Times New Roman" w:cs="Times New Roman"/>
          <w:sz w:val="24"/>
          <w:szCs w:val="24"/>
          <w:lang w:val="kk-KZ"/>
        </w:rPr>
        <w:t xml:space="preserve"> </w:t>
      </w:r>
      <w:r w:rsidRPr="00511498">
        <w:rPr>
          <w:rFonts w:ascii="Times New Roman" w:hAnsi="Times New Roman" w:cs="Times New Roman"/>
          <w:sz w:val="24"/>
          <w:szCs w:val="24"/>
        </w:rPr>
        <w:t>исполнению приговоров, решений, судебных приказов и постановлений суда;</w:t>
      </w:r>
      <w:proofErr w:type="gramEnd"/>
      <w:r w:rsidRPr="00511498">
        <w:rPr>
          <w:rFonts w:ascii="Times New Roman" w:hAnsi="Times New Roman" w:cs="Times New Roman"/>
          <w:sz w:val="24"/>
          <w:szCs w:val="24"/>
        </w:rPr>
        <w:t xml:space="preserve"> направление дел с апелляционными жалобами и протестами в вышестоящий суд</w:t>
      </w:r>
      <w:r w:rsidRPr="00511498">
        <w:rPr>
          <w:rFonts w:ascii="Times New Roman" w:hAnsi="Times New Roman" w:cs="Times New Roman"/>
          <w:bCs/>
          <w:iCs/>
          <w:sz w:val="24"/>
          <w:szCs w:val="24"/>
          <w:lang w:val="kk-KZ"/>
        </w:rPr>
        <w:t xml:space="preserve">; </w:t>
      </w:r>
      <w:r w:rsidRPr="00511498">
        <w:rPr>
          <w:rFonts w:ascii="Times New Roman" w:hAnsi="Times New Roman" w:cs="Times New Roman"/>
          <w:sz w:val="24"/>
          <w:szCs w:val="24"/>
        </w:rPr>
        <w:t>извещение участников процесса о дне слушания дела в суде апелляционной инстанции; сдач</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судебных дел в </w:t>
      </w:r>
      <w:r w:rsidRPr="00511498">
        <w:rPr>
          <w:rFonts w:ascii="Times New Roman" w:hAnsi="Times New Roman" w:cs="Times New Roman"/>
          <w:sz w:val="24"/>
          <w:szCs w:val="24"/>
        </w:rPr>
        <w:lastRenderedPageBreak/>
        <w:t>канцелярию суда в установленные сроки; выполнение других поручений председателя, судей, заведующего канцелярией суда.</w:t>
      </w:r>
    </w:p>
    <w:p w:rsidR="009604E8" w:rsidRPr="002B36E6" w:rsidRDefault="009604E8" w:rsidP="009604E8">
      <w:pPr>
        <w:spacing w:after="0" w:line="240" w:lineRule="auto"/>
        <w:ind w:firstLine="708"/>
        <w:jc w:val="both"/>
        <w:rPr>
          <w:rFonts w:ascii="Times New Roman" w:hAnsi="Times New Roman"/>
          <w:bCs/>
          <w:iCs/>
          <w:sz w:val="24"/>
          <w:szCs w:val="24"/>
          <w:lang w:val="kk-KZ"/>
        </w:rPr>
      </w:pPr>
      <w:r w:rsidRPr="00511498">
        <w:rPr>
          <w:rFonts w:ascii="Times New Roman" w:hAnsi="Times New Roman"/>
          <w:b/>
          <w:bCs/>
          <w:sz w:val="24"/>
          <w:szCs w:val="24"/>
        </w:rPr>
        <w:t xml:space="preserve">Требования к участникам конкурса: </w:t>
      </w:r>
      <w:r>
        <w:rPr>
          <w:rFonts w:ascii="Times New Roman" w:hAnsi="Times New Roman" w:cs="Times New Roman"/>
          <w:sz w:val="24"/>
          <w:lang w:val="kk-KZ"/>
        </w:rPr>
        <w:t>в</w:t>
      </w:r>
      <w:proofErr w:type="spellStart"/>
      <w:r w:rsidRPr="00033362">
        <w:rPr>
          <w:rFonts w:ascii="Times New Roman" w:hAnsi="Times New Roman"/>
          <w:sz w:val="24"/>
          <w:szCs w:val="24"/>
        </w:rPr>
        <w:t>ыс</w:t>
      </w:r>
      <w:r>
        <w:rPr>
          <w:rFonts w:ascii="Times New Roman" w:hAnsi="Times New Roman"/>
          <w:sz w:val="24"/>
          <w:szCs w:val="24"/>
        </w:rPr>
        <w:t>шее</w:t>
      </w:r>
      <w:proofErr w:type="spellEnd"/>
      <w:r>
        <w:rPr>
          <w:rFonts w:ascii="Times New Roman" w:hAnsi="Times New Roman"/>
          <w:sz w:val="24"/>
          <w:szCs w:val="24"/>
        </w:rPr>
        <w:t xml:space="preserve"> </w:t>
      </w:r>
      <w:r>
        <w:rPr>
          <w:rFonts w:ascii="Times New Roman" w:hAnsi="Times New Roman"/>
          <w:sz w:val="24"/>
          <w:szCs w:val="24"/>
          <w:lang w:val="kk-KZ"/>
        </w:rPr>
        <w:t>образование по специальности право или юридическое</w:t>
      </w:r>
      <w:r>
        <w:rPr>
          <w:rFonts w:ascii="Times New Roman" w:hAnsi="Times New Roman"/>
          <w:bCs/>
          <w:iCs/>
          <w:sz w:val="24"/>
          <w:szCs w:val="24"/>
          <w:lang w:val="kk-KZ"/>
        </w:rPr>
        <w:t xml:space="preserve">, </w:t>
      </w:r>
      <w:r w:rsidRPr="008F7D67">
        <w:rPr>
          <w:rFonts w:ascii="Times New Roman" w:hAnsi="Times New Roman" w:cs="Times New Roman"/>
          <w:color w:val="000000"/>
          <w:sz w:val="24"/>
          <w:szCs w:val="24"/>
        </w:rPr>
        <w:t xml:space="preserve">допускается </w:t>
      </w:r>
      <w:proofErr w:type="spellStart"/>
      <w:r w:rsidRPr="008F7D67">
        <w:rPr>
          <w:rFonts w:ascii="Times New Roman" w:hAnsi="Times New Roman" w:cs="Times New Roman"/>
          <w:color w:val="000000"/>
          <w:sz w:val="24"/>
          <w:szCs w:val="24"/>
        </w:rPr>
        <w:t>послесреднее</w:t>
      </w:r>
      <w:proofErr w:type="spellEnd"/>
      <w:r w:rsidRPr="008F7D67">
        <w:rPr>
          <w:rFonts w:ascii="Times New Roman" w:hAnsi="Times New Roman" w:cs="Times New Roman"/>
          <w:color w:val="000000"/>
          <w:sz w:val="24"/>
          <w:szCs w:val="24"/>
        </w:rPr>
        <w:t xml:space="preserve"> или техническое и профессиональное образование </w:t>
      </w:r>
      <w:r>
        <w:rPr>
          <w:rFonts w:ascii="Times New Roman" w:hAnsi="Times New Roman"/>
          <w:sz w:val="24"/>
          <w:szCs w:val="24"/>
          <w:lang w:val="kk-KZ"/>
        </w:rPr>
        <w:t xml:space="preserve">по специальности право или юридическое </w:t>
      </w:r>
      <w:r w:rsidRPr="008F7D67">
        <w:rPr>
          <w:rFonts w:ascii="Times New Roman" w:hAnsi="Times New Roman" w:cs="Times New Roman"/>
          <w:color w:val="000000"/>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9604E8" w:rsidRDefault="009604E8" w:rsidP="009604E8">
      <w:pPr>
        <w:widowControl w:val="0"/>
        <w:snapToGrid w:val="0"/>
        <w:spacing w:after="0" w:line="240" w:lineRule="auto"/>
        <w:ind w:right="180" w:firstLine="567"/>
        <w:jc w:val="both"/>
        <w:rPr>
          <w:rFonts w:ascii="Times New Roman" w:hAnsi="Times New Roman" w:cs="Times New Roman"/>
          <w:sz w:val="24"/>
          <w:szCs w:val="24"/>
          <w:lang w:val="kk-KZ" w:eastAsia="ko-KR"/>
        </w:rPr>
      </w:pPr>
      <w:proofErr w:type="gramStart"/>
      <w:r w:rsidRPr="00511498">
        <w:rPr>
          <w:rFonts w:ascii="Times New Roman" w:hAnsi="Times New Roman" w:cs="Times New Roman"/>
          <w:sz w:val="24"/>
          <w:szCs w:val="24"/>
          <w:lang w:eastAsia="ko-KR"/>
        </w:rPr>
        <w:t>Знание законодательства Республики Казахстан</w:t>
      </w:r>
      <w:r w:rsidRPr="00EB31EC">
        <w:rPr>
          <w:rFonts w:ascii="Times New Roman" w:hAnsi="Times New Roman" w:cs="Times New Roman"/>
          <w:sz w:val="24"/>
          <w:szCs w:val="24"/>
          <w:lang w:eastAsia="ko-KR"/>
        </w:rPr>
        <w:t>,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eastAsia="ko-KR"/>
        </w:rPr>
        <w:t>.</w:t>
      </w:r>
      <w:proofErr w:type="gramEnd"/>
    </w:p>
    <w:p w:rsidR="009604E8" w:rsidRDefault="009604E8" w:rsidP="00AD2F8F">
      <w:pPr>
        <w:shd w:val="clear" w:color="auto" w:fill="FFFFFF"/>
        <w:spacing w:after="0" w:line="240" w:lineRule="auto"/>
        <w:ind w:firstLine="567"/>
        <w:jc w:val="both"/>
        <w:rPr>
          <w:rFonts w:ascii="Times New Roman" w:eastAsia="Times New Roman" w:hAnsi="Times New Roman" w:cs="Times New Roman"/>
          <w:b/>
          <w:sz w:val="24"/>
          <w:szCs w:val="24"/>
          <w:lang w:val="kk-KZ"/>
        </w:rPr>
      </w:pPr>
    </w:p>
    <w:p w:rsidR="007556CB" w:rsidRPr="00FB2C34" w:rsidRDefault="0053555D" w:rsidP="00C80724">
      <w:pPr>
        <w:shd w:val="clear" w:color="auto" w:fill="FFFFFF"/>
        <w:spacing w:after="0" w:line="240" w:lineRule="auto"/>
        <w:ind w:firstLine="567"/>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r w:rsidR="00AE1457" w:rsidRPr="00EA31AB">
        <w:rPr>
          <w:rFonts w:ascii="Times New Roman" w:eastAsia="Times New Roman" w:hAnsi="Times New Roman" w:cs="Times New Roman"/>
          <w:b/>
          <w:sz w:val="24"/>
          <w:szCs w:val="24"/>
        </w:rPr>
        <w:t>.</w:t>
      </w:r>
      <w:r w:rsidR="00D35735">
        <w:rPr>
          <w:rFonts w:ascii="Times New Roman" w:eastAsia="Times New Roman" w:hAnsi="Times New Roman" w:cs="Times New Roman"/>
          <w:b/>
          <w:sz w:val="24"/>
          <w:szCs w:val="24"/>
          <w:lang w:val="kk-KZ"/>
        </w:rPr>
        <w:t xml:space="preserve"> </w:t>
      </w:r>
      <w:r w:rsidR="00AE1457" w:rsidRPr="00EA31AB">
        <w:rPr>
          <w:rFonts w:ascii="Times New Roman" w:eastAsia="Times New Roman" w:hAnsi="Times New Roman" w:cs="Times New Roman"/>
          <w:b/>
          <w:sz w:val="24"/>
          <w:szCs w:val="24"/>
        </w:rPr>
        <w:t>Ведущий специалист</w:t>
      </w:r>
      <w:r w:rsidR="00C92A3A" w:rsidRPr="00EA31AB">
        <w:rPr>
          <w:rFonts w:ascii="Times New Roman" w:eastAsia="Times New Roman" w:hAnsi="Times New Roman" w:cs="Times New Roman"/>
          <w:b/>
          <w:sz w:val="24"/>
          <w:szCs w:val="24"/>
        </w:rPr>
        <w:t xml:space="preserve">, </w:t>
      </w:r>
      <w:r w:rsidR="00C92A3A" w:rsidRPr="00EA31AB">
        <w:rPr>
          <w:rFonts w:ascii="Times New Roman" w:eastAsia="Times New Roman" w:hAnsi="Times New Roman" w:cs="Times New Roman"/>
          <w:b/>
          <w:sz w:val="24"/>
          <w:szCs w:val="24"/>
          <w:lang w:val="kk-KZ"/>
        </w:rPr>
        <w:t xml:space="preserve">категория </w:t>
      </w:r>
      <w:r w:rsidR="00C92A3A" w:rsidRPr="00EA31AB">
        <w:rPr>
          <w:rFonts w:ascii="Times New Roman" w:eastAsia="Times New Roman" w:hAnsi="Times New Roman" w:cs="Times New Roman"/>
          <w:b/>
          <w:sz w:val="24"/>
          <w:szCs w:val="24"/>
        </w:rPr>
        <w:t xml:space="preserve">С-R-5, </w:t>
      </w:r>
      <w:r>
        <w:rPr>
          <w:rFonts w:ascii="Times New Roman" w:eastAsia="Times New Roman" w:hAnsi="Times New Roman" w:cs="Times New Roman"/>
          <w:b/>
          <w:sz w:val="24"/>
          <w:szCs w:val="24"/>
          <w:lang w:val="kk-KZ"/>
        </w:rPr>
        <w:t>5</w:t>
      </w:r>
      <w:r w:rsidR="00C92A3A" w:rsidRPr="00EA31AB">
        <w:rPr>
          <w:rFonts w:ascii="Times New Roman" w:eastAsia="Times New Roman" w:hAnsi="Times New Roman" w:cs="Times New Roman"/>
          <w:b/>
          <w:sz w:val="24"/>
          <w:szCs w:val="24"/>
        </w:rPr>
        <w:t xml:space="preserve"> единиц:</w:t>
      </w:r>
      <w:r w:rsidR="00FB2C34">
        <w:rPr>
          <w:rFonts w:ascii="Times New Roman" w:eastAsia="Times New Roman" w:hAnsi="Times New Roman" w:cs="Times New Roman"/>
          <w:b/>
          <w:sz w:val="24"/>
          <w:szCs w:val="24"/>
          <w:lang w:val="kk-KZ"/>
        </w:rPr>
        <w:t xml:space="preserve"> </w:t>
      </w:r>
      <w:proofErr w:type="spellStart"/>
      <w:r w:rsidR="00FB2C34">
        <w:rPr>
          <w:rFonts w:ascii="Times New Roman" w:eastAsia="Times New Roman" w:hAnsi="Times New Roman" w:cs="Times New Roman"/>
          <w:b/>
          <w:sz w:val="24"/>
          <w:szCs w:val="24"/>
        </w:rPr>
        <w:t>канцеляри</w:t>
      </w:r>
      <w:proofErr w:type="spellEnd"/>
      <w:r w:rsidR="00FB2C34">
        <w:rPr>
          <w:rFonts w:ascii="Times New Roman" w:eastAsia="Times New Roman" w:hAnsi="Times New Roman" w:cs="Times New Roman"/>
          <w:b/>
          <w:sz w:val="24"/>
          <w:szCs w:val="24"/>
          <w:lang w:val="kk-KZ"/>
        </w:rPr>
        <w:t>я</w:t>
      </w:r>
      <w:r w:rsidR="00042002" w:rsidRPr="00EA31AB">
        <w:rPr>
          <w:rFonts w:ascii="Times New Roman" w:eastAsia="Times New Roman" w:hAnsi="Times New Roman" w:cs="Times New Roman"/>
          <w:b/>
          <w:sz w:val="24"/>
          <w:szCs w:val="24"/>
        </w:rPr>
        <w:t xml:space="preserve"> </w:t>
      </w:r>
      <w:proofErr w:type="spellStart"/>
      <w:r w:rsidR="00042002" w:rsidRPr="00EA31AB">
        <w:rPr>
          <w:rFonts w:ascii="Times New Roman" w:eastAsia="Times New Roman" w:hAnsi="Times New Roman" w:cs="Times New Roman"/>
          <w:b/>
          <w:sz w:val="24"/>
          <w:szCs w:val="24"/>
        </w:rPr>
        <w:t>Атырауского</w:t>
      </w:r>
      <w:proofErr w:type="spellEnd"/>
      <w:r w:rsidR="00042002" w:rsidRPr="00EA31AB">
        <w:rPr>
          <w:rFonts w:ascii="Times New Roman" w:eastAsia="Times New Roman" w:hAnsi="Times New Roman" w:cs="Times New Roman"/>
          <w:b/>
          <w:sz w:val="24"/>
          <w:szCs w:val="24"/>
        </w:rPr>
        <w:t xml:space="preserve"> городского суда</w:t>
      </w:r>
      <w:r w:rsidR="00C111FA">
        <w:rPr>
          <w:rFonts w:ascii="Times New Roman" w:eastAsia="Times New Roman" w:hAnsi="Times New Roman" w:cs="Times New Roman"/>
          <w:b/>
          <w:sz w:val="24"/>
          <w:szCs w:val="24"/>
          <w:lang w:val="kk-KZ"/>
        </w:rPr>
        <w:t xml:space="preserve"> Атырауской области </w:t>
      </w:r>
      <w:r w:rsidR="00042002" w:rsidRPr="00EA31AB">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kk-KZ"/>
        </w:rPr>
        <w:t xml:space="preserve"> 1 единица</w:t>
      </w:r>
      <w:r w:rsidR="009773C2" w:rsidRPr="00EA31AB">
        <w:rPr>
          <w:rFonts w:ascii="Times New Roman" w:eastAsia="Times New Roman" w:hAnsi="Times New Roman" w:cs="Times New Roman"/>
          <w:b/>
          <w:sz w:val="24"/>
          <w:szCs w:val="24"/>
          <w:lang w:val="kk-KZ"/>
        </w:rPr>
        <w:t>;</w:t>
      </w:r>
      <w:r w:rsidR="00042002" w:rsidRPr="00042002">
        <w:rPr>
          <w:rFonts w:ascii="Times New Roman" w:eastAsia="Times New Roman" w:hAnsi="Times New Roman" w:cs="Times New Roman"/>
          <w:b/>
          <w:sz w:val="24"/>
          <w:szCs w:val="24"/>
        </w:rPr>
        <w:t xml:space="preserve"> </w:t>
      </w:r>
      <w:r w:rsidR="00FB2C34">
        <w:rPr>
          <w:rFonts w:ascii="Times New Roman" w:eastAsia="Times New Roman" w:hAnsi="Times New Roman" w:cs="Times New Roman"/>
          <w:b/>
          <w:sz w:val="24"/>
          <w:szCs w:val="24"/>
          <w:lang w:val="kk-KZ"/>
        </w:rPr>
        <w:t xml:space="preserve">канцелярия специализированного суда по административным правонарушениям города Атырау Атырауской области - </w:t>
      </w:r>
      <w:r w:rsidR="00AA090E">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1 единица;</w:t>
      </w:r>
      <w:r w:rsidR="00C111FA">
        <w:rPr>
          <w:rFonts w:ascii="Times New Roman" w:eastAsia="Times New Roman" w:hAnsi="Times New Roman" w:cs="Times New Roman"/>
          <w:b/>
          <w:sz w:val="24"/>
          <w:szCs w:val="24"/>
          <w:lang w:val="kk-KZ"/>
        </w:rPr>
        <w:t xml:space="preserve"> </w:t>
      </w:r>
      <w:r w:rsidR="007556CB">
        <w:rPr>
          <w:rFonts w:ascii="Times New Roman" w:eastAsia="Times New Roman" w:hAnsi="Times New Roman" w:cs="Times New Roman"/>
          <w:b/>
          <w:sz w:val="24"/>
          <w:szCs w:val="24"/>
          <w:lang w:val="kk-KZ"/>
        </w:rPr>
        <w:t>канцелярия Исатайского районного суда Атырауской области – 1 единица,</w:t>
      </w:r>
      <w:r w:rsidR="000E7D55">
        <w:rPr>
          <w:rFonts w:ascii="Times New Roman" w:eastAsia="Times New Roman" w:hAnsi="Times New Roman" w:cs="Times New Roman"/>
          <w:b/>
          <w:sz w:val="24"/>
          <w:szCs w:val="24"/>
          <w:lang w:val="kk-KZ"/>
        </w:rPr>
        <w:t xml:space="preserve"> канцелярия Махамбет</w:t>
      </w:r>
      <w:r w:rsidR="007556CB">
        <w:rPr>
          <w:rFonts w:ascii="Times New Roman" w:eastAsia="Times New Roman" w:hAnsi="Times New Roman" w:cs="Times New Roman"/>
          <w:b/>
          <w:sz w:val="24"/>
          <w:szCs w:val="24"/>
          <w:lang w:val="kk-KZ"/>
        </w:rPr>
        <w:t xml:space="preserve">ского районного суда Атырауской области - </w:t>
      </w:r>
      <w:r w:rsidR="007556CB" w:rsidRPr="00EA31AB">
        <w:rPr>
          <w:rFonts w:ascii="Times New Roman" w:eastAsia="Times New Roman" w:hAnsi="Times New Roman" w:cs="Times New Roman"/>
          <w:b/>
          <w:sz w:val="24"/>
          <w:szCs w:val="24"/>
          <w:lang w:val="kk-KZ"/>
        </w:rPr>
        <w:t xml:space="preserve">1 единица (на время нахождения основного сотрудника в отпуске по уходу за ребенком сроком до </w:t>
      </w:r>
      <w:r w:rsidR="007556CB">
        <w:rPr>
          <w:rFonts w:ascii="Times New Roman" w:eastAsia="Times New Roman" w:hAnsi="Times New Roman" w:cs="Times New Roman"/>
          <w:b/>
          <w:sz w:val="24"/>
          <w:szCs w:val="24"/>
          <w:lang w:val="kk-KZ"/>
        </w:rPr>
        <w:t>19</w:t>
      </w:r>
      <w:r w:rsidR="007556CB" w:rsidRPr="00EA31AB">
        <w:rPr>
          <w:rFonts w:ascii="Times New Roman" w:eastAsia="Times New Roman" w:hAnsi="Times New Roman" w:cs="Times New Roman"/>
          <w:b/>
          <w:sz w:val="24"/>
          <w:szCs w:val="24"/>
          <w:lang w:val="kk-KZ"/>
        </w:rPr>
        <w:t>.0</w:t>
      </w:r>
      <w:r w:rsidR="007556CB">
        <w:rPr>
          <w:rFonts w:ascii="Times New Roman" w:eastAsia="Times New Roman" w:hAnsi="Times New Roman" w:cs="Times New Roman"/>
          <w:b/>
          <w:sz w:val="24"/>
          <w:szCs w:val="24"/>
          <w:lang w:val="kk-KZ"/>
        </w:rPr>
        <w:t>9</w:t>
      </w:r>
      <w:r w:rsidR="007556CB" w:rsidRPr="00EA31AB">
        <w:rPr>
          <w:rFonts w:ascii="Times New Roman" w:eastAsia="Times New Roman" w:hAnsi="Times New Roman" w:cs="Times New Roman"/>
          <w:b/>
          <w:sz w:val="24"/>
          <w:szCs w:val="24"/>
          <w:lang w:val="kk-KZ"/>
        </w:rPr>
        <w:t>.202</w:t>
      </w:r>
      <w:r>
        <w:rPr>
          <w:rFonts w:ascii="Times New Roman" w:eastAsia="Times New Roman" w:hAnsi="Times New Roman" w:cs="Times New Roman"/>
          <w:b/>
          <w:sz w:val="24"/>
          <w:szCs w:val="24"/>
          <w:lang w:val="kk-KZ"/>
        </w:rPr>
        <w:t>3 года), канцелярия Кызылкогинского районного суда Атырауской области – 1 единица.</w:t>
      </w:r>
    </w:p>
    <w:p w:rsidR="00151E8D" w:rsidRPr="001E5CAF" w:rsidRDefault="00AE1457" w:rsidP="001E5CAF">
      <w:pPr>
        <w:pStyle w:val="msonormalcxspmiddle"/>
        <w:spacing w:before="0" w:beforeAutospacing="0" w:after="0" w:afterAutospacing="0"/>
        <w:ind w:firstLine="709"/>
        <w:jc w:val="both"/>
        <w:rPr>
          <w:color w:val="FF0000"/>
        </w:rPr>
      </w:pPr>
      <w:r w:rsidRPr="00573B57">
        <w:rPr>
          <w:rFonts w:eastAsia="Times New Roman"/>
          <w:b/>
          <w:color w:val="222222"/>
        </w:rPr>
        <w:t>Функциональные обязанности:</w:t>
      </w:r>
      <w:r w:rsidR="00C80724">
        <w:rPr>
          <w:rFonts w:eastAsia="Times New Roman"/>
          <w:b/>
          <w:color w:val="222222"/>
          <w:lang w:val="kk-KZ"/>
        </w:rPr>
        <w:t xml:space="preserve"> </w:t>
      </w:r>
      <w:r w:rsidRPr="00C5303D">
        <w:rPr>
          <w:rFonts w:eastAsia="Times New Roman"/>
          <w:color w:val="222222"/>
          <w:lang w:val="kk-KZ"/>
        </w:rPr>
        <w:t>В</w:t>
      </w:r>
      <w:proofErr w:type="spellStart"/>
      <w:r w:rsidRPr="00C5303D">
        <w:t>е</w:t>
      </w:r>
      <w:r w:rsidRPr="00573B57">
        <w:t>дение</w:t>
      </w:r>
      <w:proofErr w:type="spellEnd"/>
      <w:r w:rsidRPr="00573B57">
        <w:t xml:space="preserve"> служебной переписки; оформление текущей документации; регистрация исходящей корреспонденции в журнале и реестре; ведение отчетности движения  материальных ценностей; определение потребности суда в инвентаре, канцелярских принадлежностей, бланков и обеспечении экономии за расходованием материальных ценностей и составление заявок на необходимые материальные ценности; ведение архива, осуществление приема дел в архив суда; учет и отправление дел по запросам</w:t>
      </w:r>
      <w:r w:rsidRPr="00B30989">
        <w:rPr>
          <w:lang w:val="kk-KZ"/>
        </w:rPr>
        <w:t xml:space="preserve">; </w:t>
      </w:r>
      <w:r w:rsidRPr="00B30989">
        <w:t>выдача копий архивных документов; подготовка и отбор нарядов и дел к уничтожению; ведение учета юридической литературы и систематизации нормативно-правовых актов; поддержание в контрольном состоянии и доведение до сотрудников суда изменений и дополнений действующего законодательства и судебной практики; организация работы по пропаганде правовых знаний; выполнение другой работы по поручению председателя суда, заведующего канцелярией, в соответствии с его функциональными обязанностями.</w:t>
      </w:r>
    </w:p>
    <w:p w:rsidR="004E7135" w:rsidRDefault="00AE1457" w:rsidP="004E7135">
      <w:pPr>
        <w:shd w:val="clear" w:color="auto" w:fill="FFFFFF"/>
        <w:spacing w:after="0" w:line="240" w:lineRule="auto"/>
        <w:ind w:firstLine="567"/>
        <w:jc w:val="both"/>
        <w:rPr>
          <w:rFonts w:ascii="Times New Roman" w:hAnsi="Times New Roman" w:cs="Times New Roman"/>
          <w:sz w:val="24"/>
          <w:szCs w:val="24"/>
          <w:lang w:val="kk-KZ"/>
        </w:rPr>
      </w:pPr>
      <w:r w:rsidRPr="0009158E">
        <w:rPr>
          <w:rFonts w:ascii="Times New Roman" w:eastAsia="Times New Roman" w:hAnsi="Times New Roman" w:cs="Times New Roman"/>
          <w:b/>
          <w:color w:val="222222"/>
          <w:sz w:val="24"/>
          <w:szCs w:val="24"/>
        </w:rPr>
        <w:t>Требования к участникам конкурса:</w:t>
      </w:r>
      <w:r w:rsidR="005C6870">
        <w:rPr>
          <w:rFonts w:ascii="Times New Roman" w:eastAsia="Times New Roman" w:hAnsi="Times New Roman" w:cs="Times New Roman"/>
          <w:b/>
          <w:color w:val="222222"/>
          <w:sz w:val="24"/>
          <w:szCs w:val="24"/>
          <w:lang w:val="kk-KZ"/>
        </w:rPr>
        <w:t xml:space="preserve"> </w:t>
      </w:r>
      <w:r w:rsidR="004E7135" w:rsidRPr="00931C83">
        <w:rPr>
          <w:rFonts w:ascii="Times New Roman" w:eastAsia="Times New Roman" w:hAnsi="Times New Roman" w:cs="Times New Roman"/>
          <w:color w:val="222222"/>
          <w:sz w:val="24"/>
          <w:szCs w:val="24"/>
          <w:lang w:val="kk-KZ"/>
        </w:rPr>
        <w:t>П</w:t>
      </w:r>
      <w:proofErr w:type="spellStart"/>
      <w:r w:rsidR="004E7135" w:rsidRPr="00931C83">
        <w:rPr>
          <w:rFonts w:ascii="Times New Roman" w:hAnsi="Times New Roman" w:cs="Times New Roman"/>
          <w:color w:val="000000"/>
          <w:sz w:val="24"/>
          <w:szCs w:val="24"/>
        </w:rPr>
        <w:t>ос</w:t>
      </w:r>
      <w:r w:rsidR="004E7135" w:rsidRPr="008F7D67">
        <w:rPr>
          <w:rFonts w:ascii="Times New Roman" w:hAnsi="Times New Roman" w:cs="Times New Roman"/>
          <w:color w:val="000000"/>
          <w:sz w:val="24"/>
          <w:szCs w:val="24"/>
        </w:rPr>
        <w:t>левузовское</w:t>
      </w:r>
      <w:proofErr w:type="spellEnd"/>
      <w:r w:rsidR="004E7135" w:rsidRPr="008F7D67">
        <w:rPr>
          <w:rFonts w:ascii="Times New Roman" w:hAnsi="Times New Roman" w:cs="Times New Roman"/>
          <w:color w:val="000000"/>
          <w:sz w:val="24"/>
          <w:szCs w:val="24"/>
        </w:rPr>
        <w:t xml:space="preserve"> или </w:t>
      </w:r>
      <w:r w:rsidR="004E7135">
        <w:rPr>
          <w:rFonts w:ascii="Times New Roman" w:hAnsi="Times New Roman" w:cs="Times New Roman"/>
          <w:color w:val="000000"/>
          <w:sz w:val="24"/>
          <w:szCs w:val="24"/>
          <w:lang w:val="kk-KZ"/>
        </w:rPr>
        <w:t>в</w:t>
      </w:r>
      <w:proofErr w:type="spellStart"/>
      <w:r w:rsidR="004E7135" w:rsidRPr="0009158E">
        <w:rPr>
          <w:rFonts w:ascii="Times New Roman" w:hAnsi="Times New Roman"/>
          <w:sz w:val="24"/>
          <w:szCs w:val="24"/>
        </w:rPr>
        <w:t>ысшее</w:t>
      </w:r>
      <w:proofErr w:type="spellEnd"/>
      <w:r w:rsidR="004E7135" w:rsidRPr="0009158E">
        <w:rPr>
          <w:rFonts w:ascii="Times New Roman" w:hAnsi="Times New Roman"/>
          <w:sz w:val="24"/>
          <w:szCs w:val="24"/>
          <w:lang w:val="kk-KZ"/>
        </w:rPr>
        <w:t xml:space="preserve"> или</w:t>
      </w:r>
      <w:r w:rsidR="005C6870">
        <w:rPr>
          <w:rFonts w:ascii="Times New Roman" w:hAnsi="Times New Roman"/>
          <w:sz w:val="24"/>
          <w:szCs w:val="24"/>
          <w:lang w:val="kk-KZ"/>
        </w:rPr>
        <w:t xml:space="preserve"> </w:t>
      </w:r>
      <w:proofErr w:type="spellStart"/>
      <w:r w:rsidR="004E7135" w:rsidRPr="0009158E">
        <w:rPr>
          <w:rFonts w:ascii="Times New Roman" w:hAnsi="Times New Roman"/>
          <w:sz w:val="24"/>
          <w:szCs w:val="24"/>
        </w:rPr>
        <w:t>послесреднее</w:t>
      </w:r>
      <w:proofErr w:type="spellEnd"/>
      <w:r w:rsidR="004E7135" w:rsidRPr="0009158E">
        <w:rPr>
          <w:rFonts w:ascii="Times New Roman" w:hAnsi="Times New Roman"/>
          <w:sz w:val="24"/>
          <w:szCs w:val="24"/>
          <w:lang w:val="kk-KZ"/>
        </w:rPr>
        <w:t xml:space="preserve"> образование по специальности право или юридическое, или </w:t>
      </w:r>
      <w:r w:rsidR="004E7135" w:rsidRPr="0009158E">
        <w:rPr>
          <w:rFonts w:ascii="Times New Roman" w:hAnsi="Times New Roman" w:cs="Times New Roman"/>
          <w:sz w:val="24"/>
          <w:szCs w:val="24"/>
        </w:rPr>
        <w:t>техническое и профессиональное</w:t>
      </w:r>
      <w:r w:rsidR="005C6870">
        <w:rPr>
          <w:rFonts w:ascii="Times New Roman" w:hAnsi="Times New Roman" w:cs="Times New Roman"/>
          <w:sz w:val="24"/>
          <w:szCs w:val="24"/>
          <w:lang w:val="kk-KZ"/>
        </w:rPr>
        <w:t xml:space="preserve"> </w:t>
      </w:r>
      <w:r w:rsidR="004E7135" w:rsidRPr="0009158E">
        <w:rPr>
          <w:rFonts w:ascii="Times New Roman" w:hAnsi="Times New Roman"/>
          <w:sz w:val="24"/>
          <w:szCs w:val="24"/>
          <w:lang w:val="kk-KZ"/>
        </w:rPr>
        <w:t>образование.</w:t>
      </w:r>
    </w:p>
    <w:p w:rsidR="00151E8D" w:rsidRDefault="00AE1457" w:rsidP="004E7135">
      <w:pPr>
        <w:shd w:val="clear" w:color="auto" w:fill="FFFFFF"/>
        <w:spacing w:after="0" w:line="240" w:lineRule="auto"/>
        <w:ind w:firstLine="567"/>
        <w:jc w:val="both"/>
        <w:rPr>
          <w:rFonts w:ascii="Times New Roman" w:hAnsi="Times New Roman" w:cs="Times New Roman"/>
          <w:sz w:val="24"/>
          <w:szCs w:val="24"/>
          <w:lang w:val="kk-KZ" w:eastAsia="ko-KR"/>
        </w:rPr>
      </w:pPr>
      <w:proofErr w:type="gramStart"/>
      <w:r w:rsidRPr="00EB31EC">
        <w:rPr>
          <w:rFonts w:ascii="Times New Roman" w:hAnsi="Times New Roman" w:cs="Times New Roman"/>
          <w:sz w:val="24"/>
          <w:szCs w:val="24"/>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eastAsia="ko-KR"/>
        </w:rPr>
        <w:t>.</w:t>
      </w:r>
      <w:proofErr w:type="gramEnd"/>
    </w:p>
    <w:p w:rsidR="000E7D55" w:rsidRDefault="000E7D55" w:rsidP="00D872CA">
      <w:pPr>
        <w:shd w:val="clear" w:color="auto" w:fill="FFFFFF"/>
        <w:spacing w:after="0" w:line="240" w:lineRule="auto"/>
        <w:ind w:firstLine="567"/>
        <w:jc w:val="both"/>
        <w:rPr>
          <w:rFonts w:ascii="Times New Roman" w:eastAsia="Times New Roman" w:hAnsi="Times New Roman" w:cs="Times New Roman"/>
          <w:b/>
          <w:color w:val="222222"/>
          <w:sz w:val="24"/>
          <w:szCs w:val="24"/>
          <w:lang w:val="kk-KZ"/>
        </w:rPr>
      </w:pPr>
    </w:p>
    <w:p w:rsidR="00B33CAE" w:rsidRPr="00BE6849" w:rsidRDefault="00496EF8" w:rsidP="00BE6849">
      <w:pPr>
        <w:shd w:val="clear" w:color="auto" w:fill="FFFFFF"/>
        <w:spacing w:after="0" w:line="240" w:lineRule="auto"/>
        <w:ind w:firstLine="567"/>
        <w:jc w:val="both"/>
        <w:rPr>
          <w:rFonts w:ascii="Times New Roman" w:eastAsia="Times New Roman" w:hAnsi="Times New Roman" w:cs="Times New Roman"/>
          <w:b/>
          <w:sz w:val="24"/>
          <w:szCs w:val="24"/>
          <w:lang w:val="kk-KZ"/>
        </w:rPr>
      </w:pPr>
      <w:r>
        <w:rPr>
          <w:rFonts w:ascii="Times New Roman" w:eastAsia="Times New Roman" w:hAnsi="Times New Roman" w:cs="Times New Roman"/>
          <w:b/>
          <w:color w:val="222222"/>
          <w:sz w:val="24"/>
          <w:szCs w:val="24"/>
          <w:lang w:val="kk-KZ"/>
        </w:rPr>
        <w:t>6</w:t>
      </w:r>
      <w:r w:rsidR="003F2B3B" w:rsidRPr="00573B57">
        <w:rPr>
          <w:rFonts w:ascii="Times New Roman" w:eastAsia="Times New Roman" w:hAnsi="Times New Roman" w:cs="Times New Roman"/>
          <w:b/>
          <w:color w:val="222222"/>
          <w:sz w:val="24"/>
          <w:szCs w:val="24"/>
        </w:rPr>
        <w:t>.</w:t>
      </w:r>
      <w:r w:rsidR="0083506E">
        <w:rPr>
          <w:rFonts w:ascii="Times New Roman" w:eastAsia="Times New Roman" w:hAnsi="Times New Roman" w:cs="Times New Roman"/>
          <w:b/>
          <w:color w:val="222222"/>
          <w:sz w:val="24"/>
          <w:szCs w:val="24"/>
          <w:lang w:val="kk-KZ"/>
        </w:rPr>
        <w:t xml:space="preserve"> </w:t>
      </w:r>
      <w:r w:rsidR="003F2B3B" w:rsidRPr="00573B57">
        <w:rPr>
          <w:rFonts w:ascii="Times New Roman" w:eastAsia="Times New Roman" w:hAnsi="Times New Roman" w:cs="Times New Roman"/>
          <w:b/>
          <w:color w:val="222222"/>
          <w:sz w:val="24"/>
          <w:szCs w:val="24"/>
        </w:rPr>
        <w:t>Судебный пристав</w:t>
      </w:r>
      <w:r w:rsidR="006857AA">
        <w:rPr>
          <w:rFonts w:ascii="Times New Roman" w:eastAsia="Times New Roman" w:hAnsi="Times New Roman" w:cs="Times New Roman"/>
          <w:b/>
          <w:color w:val="222222"/>
          <w:sz w:val="24"/>
          <w:szCs w:val="24"/>
        </w:rPr>
        <w:t>,</w:t>
      </w:r>
      <w:r w:rsidR="00256BCB">
        <w:rPr>
          <w:rFonts w:ascii="Times New Roman" w:eastAsia="Times New Roman" w:hAnsi="Times New Roman" w:cs="Times New Roman"/>
          <w:b/>
          <w:color w:val="222222"/>
          <w:sz w:val="24"/>
          <w:szCs w:val="24"/>
          <w:lang w:val="kk-KZ"/>
        </w:rPr>
        <w:t xml:space="preserve"> </w:t>
      </w:r>
      <w:r w:rsidR="006857AA" w:rsidRPr="00573B57">
        <w:rPr>
          <w:rFonts w:ascii="Times New Roman" w:eastAsia="Times New Roman" w:hAnsi="Times New Roman" w:cs="Times New Roman"/>
          <w:b/>
          <w:color w:val="222222"/>
          <w:sz w:val="24"/>
          <w:szCs w:val="24"/>
          <w:lang w:val="kk-KZ"/>
        </w:rPr>
        <w:t xml:space="preserve">категория </w:t>
      </w:r>
      <w:r w:rsidR="006857AA">
        <w:rPr>
          <w:rFonts w:ascii="Times New Roman" w:eastAsia="Times New Roman" w:hAnsi="Times New Roman" w:cs="Times New Roman"/>
          <w:b/>
          <w:color w:val="222222"/>
          <w:sz w:val="24"/>
          <w:szCs w:val="24"/>
        </w:rPr>
        <w:t>С-R-5</w:t>
      </w:r>
      <w:r w:rsidR="006857AA">
        <w:rPr>
          <w:rFonts w:ascii="Times New Roman" w:eastAsia="Times New Roman" w:hAnsi="Times New Roman" w:cs="Times New Roman"/>
          <w:b/>
          <w:color w:val="222222"/>
          <w:sz w:val="24"/>
          <w:szCs w:val="24"/>
          <w:lang w:val="kk-KZ"/>
        </w:rPr>
        <w:t xml:space="preserve">, </w:t>
      </w:r>
      <w:r w:rsidR="000E7D55">
        <w:rPr>
          <w:rFonts w:ascii="Times New Roman" w:eastAsia="Times New Roman" w:hAnsi="Times New Roman" w:cs="Times New Roman"/>
          <w:b/>
          <w:color w:val="222222"/>
          <w:sz w:val="24"/>
          <w:szCs w:val="24"/>
          <w:lang w:val="kk-KZ"/>
        </w:rPr>
        <w:t>3</w:t>
      </w:r>
      <w:r w:rsidR="006857AA">
        <w:rPr>
          <w:rFonts w:ascii="Times New Roman" w:eastAsia="Times New Roman" w:hAnsi="Times New Roman" w:cs="Times New Roman"/>
          <w:b/>
          <w:color w:val="222222"/>
          <w:sz w:val="24"/>
          <w:szCs w:val="24"/>
          <w:lang w:val="kk-KZ"/>
        </w:rPr>
        <w:t xml:space="preserve"> единицы: </w:t>
      </w:r>
      <w:proofErr w:type="spellStart"/>
      <w:r w:rsidR="00B33CAE">
        <w:rPr>
          <w:rFonts w:ascii="Times New Roman" w:eastAsia="Times New Roman" w:hAnsi="Times New Roman" w:cs="Times New Roman"/>
          <w:b/>
          <w:sz w:val="24"/>
          <w:szCs w:val="24"/>
        </w:rPr>
        <w:t>канцеляри</w:t>
      </w:r>
      <w:proofErr w:type="spellEnd"/>
      <w:r w:rsidR="00B33CAE">
        <w:rPr>
          <w:rFonts w:ascii="Times New Roman" w:eastAsia="Times New Roman" w:hAnsi="Times New Roman" w:cs="Times New Roman"/>
          <w:b/>
          <w:sz w:val="24"/>
          <w:szCs w:val="24"/>
          <w:lang w:val="kk-KZ"/>
        </w:rPr>
        <w:t>я</w:t>
      </w:r>
      <w:r w:rsidR="00B33CAE" w:rsidRPr="00EA31AB">
        <w:rPr>
          <w:rFonts w:ascii="Times New Roman" w:eastAsia="Times New Roman" w:hAnsi="Times New Roman" w:cs="Times New Roman"/>
          <w:b/>
          <w:sz w:val="24"/>
          <w:szCs w:val="24"/>
        </w:rPr>
        <w:t xml:space="preserve"> </w:t>
      </w:r>
      <w:proofErr w:type="spellStart"/>
      <w:r w:rsidR="00B33CAE" w:rsidRPr="00EA31AB">
        <w:rPr>
          <w:rFonts w:ascii="Times New Roman" w:eastAsia="Times New Roman" w:hAnsi="Times New Roman" w:cs="Times New Roman"/>
          <w:b/>
          <w:sz w:val="24"/>
          <w:szCs w:val="24"/>
        </w:rPr>
        <w:t>Атырауского</w:t>
      </w:r>
      <w:proofErr w:type="spellEnd"/>
      <w:r w:rsidR="00B33CAE" w:rsidRPr="00EA31AB">
        <w:rPr>
          <w:rFonts w:ascii="Times New Roman" w:eastAsia="Times New Roman" w:hAnsi="Times New Roman" w:cs="Times New Roman"/>
          <w:b/>
          <w:sz w:val="24"/>
          <w:szCs w:val="24"/>
        </w:rPr>
        <w:t xml:space="preserve"> городского суда</w:t>
      </w:r>
      <w:r w:rsidR="00B33CAE">
        <w:rPr>
          <w:rFonts w:ascii="Times New Roman" w:eastAsia="Times New Roman" w:hAnsi="Times New Roman" w:cs="Times New Roman"/>
          <w:b/>
          <w:sz w:val="24"/>
          <w:szCs w:val="24"/>
          <w:lang w:val="kk-KZ"/>
        </w:rPr>
        <w:t xml:space="preserve"> Атырауской </w:t>
      </w:r>
      <w:r>
        <w:rPr>
          <w:rFonts w:ascii="Times New Roman" w:eastAsia="Times New Roman" w:hAnsi="Times New Roman" w:cs="Times New Roman"/>
          <w:b/>
          <w:sz w:val="24"/>
          <w:szCs w:val="24"/>
          <w:lang w:val="kk-KZ"/>
        </w:rPr>
        <w:t xml:space="preserve">области – 1 единица, канцелярия суда № 2 </w:t>
      </w:r>
      <w:r w:rsidR="00B33CAE">
        <w:rPr>
          <w:rFonts w:ascii="Times New Roman" w:eastAsia="Times New Roman" w:hAnsi="Times New Roman" w:cs="Times New Roman"/>
          <w:b/>
          <w:sz w:val="24"/>
          <w:szCs w:val="24"/>
          <w:lang w:val="kk-KZ"/>
        </w:rPr>
        <w:t xml:space="preserve">города Атырау </w:t>
      </w:r>
      <w:r w:rsidR="00B33CAE">
        <w:rPr>
          <w:rFonts w:ascii="Times New Roman" w:eastAsia="Times New Roman" w:hAnsi="Times New Roman" w:cs="Times New Roman"/>
          <w:b/>
          <w:sz w:val="24"/>
          <w:szCs w:val="24"/>
          <w:lang w:val="kk-KZ"/>
        </w:rPr>
        <w:lastRenderedPageBreak/>
        <w:t>Атырауской области – 1 единица, канцелярия</w:t>
      </w:r>
      <w:r>
        <w:rPr>
          <w:rFonts w:ascii="Times New Roman" w:eastAsia="Times New Roman" w:hAnsi="Times New Roman" w:cs="Times New Roman"/>
          <w:b/>
          <w:sz w:val="24"/>
          <w:szCs w:val="24"/>
          <w:lang w:val="kk-KZ"/>
        </w:rPr>
        <w:t xml:space="preserve"> специализированного межрайонного суда по делам несовершеннолетних Атырауской области – 1 единица</w:t>
      </w:r>
      <w:r w:rsidR="00B33CAE">
        <w:rPr>
          <w:rFonts w:ascii="Times New Roman" w:eastAsia="Times New Roman" w:hAnsi="Times New Roman" w:cs="Times New Roman"/>
          <w:b/>
          <w:sz w:val="24"/>
          <w:szCs w:val="24"/>
          <w:lang w:val="kk-KZ"/>
        </w:rPr>
        <w:t>.</w:t>
      </w:r>
    </w:p>
    <w:p w:rsidR="003F2B3B" w:rsidRPr="00336BEA" w:rsidRDefault="003F2B3B" w:rsidP="003F2B3B">
      <w:pPr>
        <w:pStyle w:val="ab"/>
        <w:ind w:firstLine="567"/>
        <w:jc w:val="both"/>
        <w:rPr>
          <w:rFonts w:ascii="Times New Roman" w:hAnsi="Times New Roman" w:cs="Times New Roman"/>
          <w:sz w:val="24"/>
          <w:lang w:val="kk-KZ"/>
        </w:rPr>
      </w:pPr>
      <w:r w:rsidRPr="00336BEA">
        <w:rPr>
          <w:rFonts w:ascii="Times New Roman" w:eastAsia="Times New Roman" w:hAnsi="Times New Roman" w:cs="Times New Roman"/>
          <w:b/>
          <w:color w:val="222222"/>
          <w:sz w:val="24"/>
        </w:rPr>
        <w:t>Функциональные обязанности:</w:t>
      </w:r>
      <w:r w:rsidR="00C07143">
        <w:rPr>
          <w:rFonts w:ascii="Times New Roman" w:eastAsia="Times New Roman" w:hAnsi="Times New Roman" w:cs="Times New Roman"/>
          <w:b/>
          <w:color w:val="222222"/>
          <w:sz w:val="24"/>
          <w:lang w:val="kk-KZ"/>
        </w:rPr>
        <w:t xml:space="preserve"> </w:t>
      </w:r>
      <w:r w:rsidRPr="00336BEA">
        <w:rPr>
          <w:rFonts w:ascii="Times New Roman" w:hAnsi="Times New Roman" w:cs="Times New Roman"/>
          <w:bCs/>
          <w:sz w:val="24"/>
          <w:lang w:val="kk-KZ"/>
        </w:rPr>
        <w:t>О</w:t>
      </w:r>
      <w:proofErr w:type="spellStart"/>
      <w:r w:rsidRPr="00336BEA">
        <w:rPr>
          <w:rFonts w:ascii="Times New Roman" w:hAnsi="Times New Roman" w:cs="Times New Roman"/>
          <w:sz w:val="24"/>
        </w:rPr>
        <w:t>существл</w:t>
      </w:r>
      <w:proofErr w:type="spellEnd"/>
      <w:r w:rsidRPr="00336BEA">
        <w:rPr>
          <w:rFonts w:ascii="Times New Roman" w:hAnsi="Times New Roman" w:cs="Times New Roman"/>
          <w:sz w:val="24"/>
          <w:lang w:val="kk-KZ"/>
        </w:rPr>
        <w:t>ение</w:t>
      </w:r>
      <w:r w:rsidRPr="00336BEA">
        <w:rPr>
          <w:rFonts w:ascii="Times New Roman" w:hAnsi="Times New Roman" w:cs="Times New Roman"/>
          <w:sz w:val="24"/>
        </w:rPr>
        <w:t xml:space="preserve"> охраны судей  и иных лиц,  участвующих в судебном процессе, совещательных комнат, других  судебных помещений и зданий; предупреждение и пресечение правонарушений в зале судебного заседания  и в помещении суда; обеспечение по поручению судьи доставку уголовного дела и вещественных доказательств и их сохранность при проведении судебного разбирательства вне места постоянного пребывания </w:t>
      </w:r>
      <w:proofErr w:type="spellStart"/>
      <w:r w:rsidRPr="00336BEA">
        <w:rPr>
          <w:rFonts w:ascii="Times New Roman" w:hAnsi="Times New Roman" w:cs="Times New Roman"/>
          <w:sz w:val="24"/>
        </w:rPr>
        <w:t>суда;выполнениераспоряжени</w:t>
      </w:r>
      <w:proofErr w:type="spellEnd"/>
      <w:r w:rsidRPr="00336BEA">
        <w:rPr>
          <w:rFonts w:ascii="Times New Roman" w:hAnsi="Times New Roman" w:cs="Times New Roman"/>
          <w:sz w:val="24"/>
          <w:lang w:val="kk-KZ"/>
        </w:rPr>
        <w:t>й</w:t>
      </w:r>
      <w:r w:rsidRPr="00336BEA">
        <w:rPr>
          <w:rFonts w:ascii="Times New Roman" w:hAnsi="Times New Roman" w:cs="Times New Roman"/>
          <w:sz w:val="24"/>
        </w:rPr>
        <w:t xml:space="preserve"> судьи, связанные с соблюдением порядка проведения судебного разбирательства</w:t>
      </w:r>
      <w:r w:rsidRPr="00336BEA">
        <w:rPr>
          <w:rFonts w:ascii="Times New Roman" w:hAnsi="Times New Roman" w:cs="Times New Roman"/>
          <w:sz w:val="24"/>
          <w:lang w:val="kk-KZ"/>
        </w:rPr>
        <w:t xml:space="preserve">; </w:t>
      </w:r>
      <w:r w:rsidRPr="00336BEA">
        <w:rPr>
          <w:rFonts w:ascii="Times New Roman" w:eastAsia="Times New Roman" w:hAnsi="Times New Roman" w:cs="Times New Roman"/>
          <w:sz w:val="24"/>
        </w:rPr>
        <w:t>привод лиц, уклоняющихся от явки, в суд</w:t>
      </w:r>
      <w:r w:rsidRPr="00336BEA">
        <w:rPr>
          <w:rFonts w:ascii="Times New Roman" w:hAnsi="Times New Roman" w:cs="Times New Roman"/>
          <w:sz w:val="24"/>
          <w:lang w:val="kk-KZ"/>
        </w:rPr>
        <w:t xml:space="preserve">; </w:t>
      </w:r>
      <w:r w:rsidRPr="00336BEA">
        <w:rPr>
          <w:rFonts w:ascii="Times New Roman" w:eastAsia="Times New Roman" w:hAnsi="Times New Roman" w:cs="Times New Roman"/>
          <w:sz w:val="24"/>
        </w:rPr>
        <w:t>взаимодействие с сотрудниками конвойной службы по вопросам охраны и безопасност</w:t>
      </w:r>
      <w:r w:rsidRPr="00336BEA">
        <w:rPr>
          <w:rFonts w:ascii="Times New Roman" w:hAnsi="Times New Roman" w:cs="Times New Roman"/>
          <w:sz w:val="24"/>
        </w:rPr>
        <w:t>и лиц, содержащихся под стражей</w:t>
      </w:r>
      <w:r w:rsidRPr="00336BEA">
        <w:rPr>
          <w:rFonts w:ascii="Times New Roman" w:hAnsi="Times New Roman" w:cs="Times New Roman"/>
          <w:sz w:val="24"/>
          <w:lang w:val="kk-KZ"/>
        </w:rPr>
        <w:t>;</w:t>
      </w:r>
      <w:r w:rsidRPr="00336BEA">
        <w:rPr>
          <w:rFonts w:ascii="Times New Roman" w:hAnsi="Times New Roman" w:cs="Times New Roman"/>
          <w:sz w:val="24"/>
        </w:rPr>
        <w:t xml:space="preserve"> выполнение другой работы по поручению председателя суда, судьи, заведующего канцелярией, в соответствии с его функциональными обязанностями. </w:t>
      </w:r>
    </w:p>
    <w:p w:rsidR="003F2B3B" w:rsidRDefault="003F2B3B" w:rsidP="003F2B3B">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09158E">
        <w:rPr>
          <w:rFonts w:ascii="Times New Roman" w:eastAsia="Times New Roman" w:hAnsi="Times New Roman" w:cs="Times New Roman"/>
          <w:b/>
          <w:color w:val="222222"/>
          <w:sz w:val="24"/>
          <w:szCs w:val="24"/>
        </w:rPr>
        <w:t>Требования к участникам конкурса:</w:t>
      </w:r>
      <w:r w:rsidR="001A1DA8">
        <w:rPr>
          <w:rFonts w:ascii="Times New Roman" w:eastAsia="Times New Roman" w:hAnsi="Times New Roman" w:cs="Times New Roman"/>
          <w:b/>
          <w:color w:val="222222"/>
          <w:sz w:val="24"/>
          <w:szCs w:val="24"/>
          <w:lang w:val="kk-KZ"/>
        </w:rPr>
        <w:t xml:space="preserve"> </w:t>
      </w:r>
      <w:r w:rsidR="00E563F4" w:rsidRPr="00931C83">
        <w:rPr>
          <w:rFonts w:ascii="Times New Roman" w:eastAsia="Times New Roman" w:hAnsi="Times New Roman" w:cs="Times New Roman"/>
          <w:color w:val="222222"/>
          <w:sz w:val="24"/>
          <w:szCs w:val="24"/>
          <w:lang w:val="kk-KZ"/>
        </w:rPr>
        <w:t>П</w:t>
      </w:r>
      <w:proofErr w:type="spellStart"/>
      <w:r w:rsidR="00E563F4" w:rsidRPr="00931C83">
        <w:rPr>
          <w:rFonts w:ascii="Times New Roman" w:hAnsi="Times New Roman" w:cs="Times New Roman"/>
          <w:color w:val="000000"/>
          <w:sz w:val="24"/>
          <w:szCs w:val="24"/>
        </w:rPr>
        <w:t>ос</w:t>
      </w:r>
      <w:r w:rsidR="001A1DA8">
        <w:rPr>
          <w:rFonts w:ascii="Times New Roman" w:hAnsi="Times New Roman" w:cs="Times New Roman"/>
          <w:color w:val="000000"/>
          <w:sz w:val="24"/>
          <w:szCs w:val="24"/>
        </w:rPr>
        <w:t>левузовское</w:t>
      </w:r>
      <w:proofErr w:type="spellEnd"/>
      <w:r w:rsidR="001A1DA8">
        <w:rPr>
          <w:rFonts w:ascii="Times New Roman" w:hAnsi="Times New Roman" w:cs="Times New Roman"/>
          <w:color w:val="000000"/>
          <w:sz w:val="24"/>
          <w:szCs w:val="24"/>
          <w:lang w:val="kk-KZ"/>
        </w:rPr>
        <w:t xml:space="preserve"> или</w:t>
      </w:r>
      <w:r w:rsidR="00E563F4" w:rsidRPr="008F7D67">
        <w:rPr>
          <w:rFonts w:ascii="Times New Roman" w:hAnsi="Times New Roman" w:cs="Times New Roman"/>
          <w:color w:val="000000"/>
          <w:sz w:val="24"/>
          <w:szCs w:val="24"/>
        </w:rPr>
        <w:t xml:space="preserve"> </w:t>
      </w:r>
      <w:r w:rsidR="00E563F4">
        <w:rPr>
          <w:rFonts w:ascii="Times New Roman" w:hAnsi="Times New Roman" w:cs="Times New Roman"/>
          <w:color w:val="000000"/>
          <w:sz w:val="24"/>
          <w:szCs w:val="24"/>
          <w:lang w:val="kk-KZ"/>
        </w:rPr>
        <w:t>в</w:t>
      </w:r>
      <w:proofErr w:type="spellStart"/>
      <w:r w:rsidR="00E563F4" w:rsidRPr="0009158E">
        <w:rPr>
          <w:rFonts w:ascii="Times New Roman" w:hAnsi="Times New Roman"/>
          <w:sz w:val="24"/>
          <w:szCs w:val="24"/>
        </w:rPr>
        <w:t>ысшее</w:t>
      </w:r>
      <w:proofErr w:type="spellEnd"/>
      <w:r w:rsidR="001A1DA8">
        <w:rPr>
          <w:rFonts w:ascii="Times New Roman" w:hAnsi="Times New Roman"/>
          <w:sz w:val="24"/>
          <w:szCs w:val="24"/>
          <w:lang w:val="kk-KZ"/>
        </w:rPr>
        <w:t xml:space="preserve"> </w:t>
      </w:r>
      <w:r w:rsidRPr="0009158E">
        <w:rPr>
          <w:rFonts w:ascii="Times New Roman" w:hAnsi="Times New Roman" w:cs="Times New Roman"/>
          <w:sz w:val="24"/>
          <w:szCs w:val="24"/>
        </w:rPr>
        <w:t xml:space="preserve">или </w:t>
      </w:r>
      <w:proofErr w:type="spellStart"/>
      <w:r w:rsidRPr="0009158E">
        <w:rPr>
          <w:rFonts w:ascii="Times New Roman" w:hAnsi="Times New Roman" w:cs="Times New Roman"/>
          <w:sz w:val="24"/>
          <w:szCs w:val="24"/>
        </w:rPr>
        <w:t>послесреднее</w:t>
      </w:r>
      <w:proofErr w:type="spellEnd"/>
      <w:r w:rsidRPr="0009158E">
        <w:rPr>
          <w:rFonts w:ascii="Times New Roman" w:hAnsi="Times New Roman" w:cs="Times New Roman"/>
          <w:sz w:val="24"/>
          <w:szCs w:val="24"/>
          <w:lang w:val="kk-KZ"/>
        </w:rPr>
        <w:t xml:space="preserve"> образование </w:t>
      </w:r>
      <w:r w:rsidRPr="0009158E">
        <w:rPr>
          <w:rFonts w:ascii="Times New Roman" w:hAnsi="Times New Roman"/>
          <w:sz w:val="24"/>
          <w:szCs w:val="24"/>
          <w:lang w:val="kk-KZ"/>
        </w:rPr>
        <w:t>по специальности право, юридическое или социальные науки, экономика и бизнес</w:t>
      </w:r>
      <w:r w:rsidRPr="0009158E">
        <w:rPr>
          <w:rFonts w:ascii="Times New Roman" w:hAnsi="Times New Roman" w:cs="Times New Roman"/>
          <w:sz w:val="24"/>
          <w:szCs w:val="24"/>
        </w:rPr>
        <w:t xml:space="preserve"> или техническое и профессиональное образование</w:t>
      </w:r>
      <w:r w:rsidRPr="0009158E">
        <w:rPr>
          <w:rFonts w:ascii="Times New Roman" w:hAnsi="Times New Roman"/>
          <w:bCs/>
          <w:iCs/>
          <w:sz w:val="24"/>
          <w:szCs w:val="24"/>
          <w:lang w:val="kk-KZ"/>
        </w:rPr>
        <w:t xml:space="preserve">. </w:t>
      </w:r>
      <w:r w:rsidRPr="0009158E">
        <w:rPr>
          <w:rFonts w:ascii="Times New Roman" w:eastAsia="Times New Roman" w:hAnsi="Times New Roman" w:cs="Times New Roman"/>
          <w:color w:val="222222"/>
          <w:sz w:val="24"/>
          <w:szCs w:val="24"/>
        </w:rPr>
        <w:t>Возраст не младше 21 года.</w:t>
      </w:r>
    </w:p>
    <w:p w:rsidR="003F2B3B" w:rsidRDefault="003F2B3B" w:rsidP="003F2B3B">
      <w:pPr>
        <w:shd w:val="clear" w:color="auto" w:fill="FFFFFF"/>
        <w:spacing w:after="0" w:line="240" w:lineRule="auto"/>
        <w:ind w:firstLine="567"/>
        <w:jc w:val="both"/>
        <w:rPr>
          <w:rFonts w:ascii="Times New Roman" w:hAnsi="Times New Roman" w:cs="Times New Roman"/>
          <w:sz w:val="24"/>
          <w:szCs w:val="24"/>
          <w:lang w:val="kk-KZ" w:eastAsia="ko-KR"/>
        </w:rPr>
      </w:pPr>
      <w:proofErr w:type="gramStart"/>
      <w:r w:rsidRPr="00EB31EC">
        <w:rPr>
          <w:rFonts w:ascii="Times New Roman" w:hAnsi="Times New Roman" w:cs="Times New Roman"/>
          <w:sz w:val="24"/>
          <w:szCs w:val="24"/>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eastAsia="ko-KR"/>
        </w:rPr>
        <w:t>.</w:t>
      </w:r>
      <w:proofErr w:type="gramEnd"/>
    </w:p>
    <w:p w:rsidR="003F2B3B" w:rsidRDefault="003F2B3B" w:rsidP="00D872CA">
      <w:pPr>
        <w:shd w:val="clear" w:color="auto" w:fill="FFFFFF"/>
        <w:spacing w:after="0" w:line="240" w:lineRule="auto"/>
        <w:ind w:firstLine="567"/>
        <w:jc w:val="both"/>
        <w:rPr>
          <w:rFonts w:ascii="Times New Roman" w:eastAsia="Times New Roman" w:hAnsi="Times New Roman" w:cs="Times New Roman"/>
          <w:b/>
          <w:color w:val="222222"/>
          <w:sz w:val="24"/>
          <w:szCs w:val="24"/>
          <w:lang w:val="kk-KZ"/>
        </w:rPr>
      </w:pPr>
    </w:p>
    <w:p w:rsidR="00047F47" w:rsidRPr="00853631" w:rsidRDefault="00AE1457" w:rsidP="00047F47">
      <w:pPr>
        <w:shd w:val="clear" w:color="auto" w:fill="FFFFFF"/>
        <w:spacing w:after="0" w:line="240" w:lineRule="auto"/>
        <w:ind w:firstLine="567"/>
        <w:jc w:val="both"/>
        <w:rPr>
          <w:rFonts w:ascii="Times New Roman" w:eastAsia="Times New Roman" w:hAnsi="Times New Roman" w:cs="Times New Roman"/>
          <w:b/>
          <w:color w:val="222222"/>
          <w:sz w:val="24"/>
          <w:szCs w:val="24"/>
          <w:lang w:val="kk-KZ"/>
        </w:rPr>
      </w:pPr>
      <w:r w:rsidRPr="006E247D">
        <w:rPr>
          <w:rFonts w:ascii="Times New Roman" w:eastAsia="Times New Roman" w:hAnsi="Times New Roman" w:cs="Times New Roman"/>
          <w:b/>
          <w:color w:val="222222"/>
          <w:sz w:val="24"/>
          <w:szCs w:val="24"/>
        </w:rPr>
        <w:t>Необходимые для участия в</w:t>
      </w:r>
      <w:r w:rsidRPr="006E247D">
        <w:rPr>
          <w:rFonts w:ascii="Times New Roman" w:eastAsia="Times New Roman" w:hAnsi="Times New Roman" w:cs="Times New Roman"/>
          <w:b/>
          <w:color w:val="222222"/>
          <w:sz w:val="24"/>
          <w:szCs w:val="24"/>
          <w:lang w:val="kk-KZ"/>
        </w:rPr>
        <w:t xml:space="preserve"> общем</w:t>
      </w:r>
      <w:r w:rsidRPr="006E247D">
        <w:rPr>
          <w:rFonts w:ascii="Times New Roman" w:eastAsia="Times New Roman" w:hAnsi="Times New Roman" w:cs="Times New Roman"/>
          <w:b/>
          <w:color w:val="222222"/>
          <w:sz w:val="24"/>
          <w:szCs w:val="24"/>
        </w:rPr>
        <w:t xml:space="preserve"> конкурсе документы:</w:t>
      </w:r>
    </w:p>
    <w:p w:rsidR="008936E5" w:rsidRDefault="008936E5" w:rsidP="008936E5">
      <w:pPr>
        <w:pStyle w:val="ab"/>
        <w:ind w:firstLine="567"/>
        <w:jc w:val="both"/>
        <w:rPr>
          <w:rFonts w:ascii="Times New Roman" w:eastAsiaTheme="minorHAnsi" w:hAnsi="Times New Roman" w:cs="Times New Roman"/>
          <w:sz w:val="24"/>
          <w:lang w:eastAsia="en-US"/>
        </w:rPr>
      </w:pPr>
      <w:r w:rsidRPr="008936E5">
        <w:rPr>
          <w:rFonts w:ascii="Times New Roman" w:eastAsiaTheme="minorHAnsi" w:hAnsi="Times New Roman" w:cs="Times New Roman"/>
          <w:sz w:val="24"/>
          <w:lang w:eastAsia="en-US"/>
        </w:rPr>
        <w:t>1) Заявление</w:t>
      </w:r>
      <w:r>
        <w:rPr>
          <w:rFonts w:ascii="Times New Roman" w:eastAsiaTheme="minorHAnsi" w:hAnsi="Times New Roman" w:cs="Times New Roman"/>
          <w:sz w:val="24"/>
          <w:lang w:eastAsia="en-US"/>
        </w:rPr>
        <w:t xml:space="preserve"> согласно приложению 2</w:t>
      </w:r>
      <w:r w:rsidRPr="008936E5">
        <w:rPr>
          <w:rFonts w:ascii="Times New Roman" w:eastAsiaTheme="minorHAnsi" w:hAnsi="Times New Roman" w:cs="Times New Roman"/>
          <w:sz w:val="24"/>
          <w:lang w:eastAsia="en-US"/>
        </w:rPr>
        <w:t>;</w:t>
      </w:r>
    </w:p>
    <w:p w:rsidR="008936E5" w:rsidRPr="008936E5" w:rsidRDefault="008936E5" w:rsidP="008936E5">
      <w:pPr>
        <w:pStyle w:val="ab"/>
        <w:ind w:firstLine="567"/>
        <w:jc w:val="both"/>
        <w:rPr>
          <w:rFonts w:ascii="Times New Roman" w:eastAsiaTheme="minorHAnsi" w:hAnsi="Times New Roman" w:cs="Times New Roman"/>
          <w:sz w:val="24"/>
          <w:lang w:eastAsia="en-US"/>
        </w:rPr>
      </w:pPr>
      <w:r w:rsidRPr="008936E5">
        <w:rPr>
          <w:rFonts w:ascii="Times New Roman" w:eastAsiaTheme="minorHAnsi" w:hAnsi="Times New Roman" w:cs="Times New Roman"/>
          <w:sz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8936E5" w:rsidRDefault="008936E5" w:rsidP="008936E5">
      <w:pPr>
        <w:pStyle w:val="ab"/>
        <w:ind w:firstLine="426"/>
        <w:jc w:val="both"/>
        <w:rPr>
          <w:rFonts w:ascii="Times New Roman" w:eastAsiaTheme="minorHAnsi" w:hAnsi="Times New Roman" w:cs="Times New Roman"/>
          <w:sz w:val="24"/>
          <w:lang w:val="kk-KZ" w:eastAsia="en-US"/>
        </w:rPr>
      </w:pPr>
      <w:r w:rsidRPr="008936E5">
        <w:rPr>
          <w:rFonts w:ascii="Times New Roman" w:eastAsiaTheme="minorHAnsi" w:hAnsi="Times New Roman" w:cs="Times New Roman"/>
          <w:sz w:val="24"/>
          <w:lang w:eastAsia="en-US"/>
        </w:rPr>
        <w:t>3) копии документов об образовании и приложений к ним, засвидетельствованные нотариально.</w:t>
      </w:r>
    </w:p>
    <w:p w:rsidR="005E64FB" w:rsidRPr="005E64FB" w:rsidRDefault="005E64FB" w:rsidP="008936E5">
      <w:pPr>
        <w:pStyle w:val="ab"/>
        <w:ind w:firstLine="426"/>
        <w:jc w:val="both"/>
        <w:rPr>
          <w:rFonts w:ascii="Times New Roman" w:eastAsiaTheme="minorHAnsi" w:hAnsi="Times New Roman" w:cs="Times New Roman"/>
          <w:sz w:val="24"/>
          <w:lang w:val="kk-KZ" w:eastAsia="en-US"/>
        </w:rPr>
      </w:pPr>
    </w:p>
    <w:p w:rsidR="008936E5" w:rsidRPr="008936E5" w:rsidRDefault="008936E5" w:rsidP="008936E5">
      <w:pPr>
        <w:pStyle w:val="ab"/>
        <w:ind w:firstLine="426"/>
        <w:jc w:val="both"/>
        <w:rPr>
          <w:rFonts w:ascii="Times New Roman" w:eastAsiaTheme="minorHAnsi" w:hAnsi="Times New Roman" w:cs="Times New Roman"/>
          <w:sz w:val="24"/>
          <w:lang w:eastAsia="en-US"/>
        </w:rPr>
      </w:pPr>
      <w:proofErr w:type="gramStart"/>
      <w:r w:rsidRPr="008936E5">
        <w:rPr>
          <w:rFonts w:ascii="Times New Roman" w:eastAsiaTheme="minorHAnsi" w:hAnsi="Times New Roman" w:cs="Times New Roman"/>
          <w:sz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8936E5">
        <w:rPr>
          <w:rFonts w:ascii="Times New Roman" w:eastAsiaTheme="minorHAnsi" w:hAnsi="Times New Roman" w:cs="Times New Roman"/>
          <w:sz w:val="24"/>
          <w:lang w:eastAsia="en-US"/>
        </w:rPr>
        <w:t>нострификации</w:t>
      </w:r>
      <w:proofErr w:type="spellEnd"/>
      <w:r w:rsidRPr="008936E5">
        <w:rPr>
          <w:rFonts w:ascii="Times New Roman" w:eastAsiaTheme="minorHAnsi" w:hAnsi="Times New Roman" w:cs="Times New Roman"/>
          <w:sz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8936E5">
        <w:rPr>
          <w:rFonts w:ascii="Times New Roman" w:eastAsiaTheme="minorHAnsi" w:hAnsi="Times New Roman" w:cs="Times New Roman"/>
          <w:sz w:val="24"/>
          <w:lang w:eastAsia="en-US"/>
        </w:rPr>
        <w:t>Болашак</w:t>
      </w:r>
      <w:proofErr w:type="spellEnd"/>
      <w:r w:rsidRPr="008936E5">
        <w:rPr>
          <w:rFonts w:ascii="Times New Roman" w:eastAsiaTheme="minorHAnsi" w:hAnsi="Times New Roman" w:cs="Times New Roman"/>
          <w:sz w:val="24"/>
          <w:lang w:eastAsia="en-US"/>
        </w:rPr>
        <w:t>", а также подпадающих под действие международного договора (соглашение) о</w:t>
      </w:r>
      <w:proofErr w:type="gramEnd"/>
      <w:r w:rsidRPr="008936E5">
        <w:rPr>
          <w:rFonts w:ascii="Times New Roman" w:eastAsiaTheme="minorHAnsi" w:hAnsi="Times New Roman" w:cs="Times New Roman"/>
          <w:sz w:val="24"/>
          <w:lang w:eastAsia="en-US"/>
        </w:rPr>
        <w:t xml:space="preserve"> взаимном </w:t>
      </w:r>
      <w:proofErr w:type="gramStart"/>
      <w:r w:rsidRPr="008936E5">
        <w:rPr>
          <w:rFonts w:ascii="Times New Roman" w:eastAsiaTheme="minorHAnsi" w:hAnsi="Times New Roman" w:cs="Times New Roman"/>
          <w:sz w:val="24"/>
          <w:lang w:eastAsia="en-US"/>
        </w:rPr>
        <w:t>признании</w:t>
      </w:r>
      <w:proofErr w:type="gramEnd"/>
      <w:r w:rsidRPr="008936E5">
        <w:rPr>
          <w:rFonts w:ascii="Times New Roman" w:eastAsiaTheme="minorHAnsi" w:hAnsi="Times New Roman" w:cs="Times New Roman"/>
          <w:sz w:val="24"/>
          <w:lang w:eastAsia="en-US"/>
        </w:rPr>
        <w:t xml:space="preserve"> и эквивалентности.</w:t>
      </w:r>
    </w:p>
    <w:p w:rsidR="008936E5" w:rsidRPr="008936E5" w:rsidRDefault="008936E5" w:rsidP="008936E5">
      <w:pPr>
        <w:pStyle w:val="ab"/>
        <w:ind w:firstLine="426"/>
        <w:jc w:val="both"/>
        <w:rPr>
          <w:rFonts w:ascii="Times New Roman" w:eastAsiaTheme="minorHAnsi" w:hAnsi="Times New Roman" w:cs="Times New Roman"/>
          <w:sz w:val="24"/>
          <w:lang w:eastAsia="en-US"/>
        </w:rPr>
      </w:pPr>
      <w:r w:rsidRPr="008936E5">
        <w:rPr>
          <w:rFonts w:ascii="Times New Roman" w:eastAsiaTheme="minorHAnsi" w:hAnsi="Times New Roman" w:cs="Times New Roman"/>
          <w:sz w:val="24"/>
          <w:lang w:eastAsia="en-US"/>
        </w:rPr>
        <w:t xml:space="preserve">      К копиям документов об образовании, выданных обладателям международной стипендии "</w:t>
      </w:r>
      <w:proofErr w:type="spellStart"/>
      <w:r w:rsidRPr="008936E5">
        <w:rPr>
          <w:rFonts w:ascii="Times New Roman" w:eastAsiaTheme="minorHAnsi" w:hAnsi="Times New Roman" w:cs="Times New Roman"/>
          <w:sz w:val="24"/>
          <w:lang w:eastAsia="en-US"/>
        </w:rPr>
        <w:t>Болашак</w:t>
      </w:r>
      <w:proofErr w:type="spellEnd"/>
      <w:r w:rsidRPr="008936E5">
        <w:rPr>
          <w:rFonts w:ascii="Times New Roman" w:eastAsiaTheme="minorHAnsi" w:hAnsi="Times New Roman" w:cs="Times New Roman"/>
          <w:sz w:val="24"/>
          <w:lang w:eastAsia="en-US"/>
        </w:rPr>
        <w:t xml:space="preserve">", прилагается копия справки о завершении </w:t>
      </w:r>
      <w:proofErr w:type="gramStart"/>
      <w:r w:rsidRPr="008936E5">
        <w:rPr>
          <w:rFonts w:ascii="Times New Roman" w:eastAsiaTheme="minorHAnsi" w:hAnsi="Times New Roman" w:cs="Times New Roman"/>
          <w:sz w:val="24"/>
          <w:lang w:eastAsia="en-US"/>
        </w:rPr>
        <w:t>обучения по</w:t>
      </w:r>
      <w:proofErr w:type="gramEnd"/>
      <w:r w:rsidRPr="008936E5">
        <w:rPr>
          <w:rFonts w:ascii="Times New Roman" w:eastAsiaTheme="minorHAnsi" w:hAnsi="Times New Roman" w:cs="Times New Roman"/>
          <w:sz w:val="24"/>
          <w:lang w:eastAsia="en-US"/>
        </w:rPr>
        <w:t xml:space="preserve"> международной стипендии Президента Республики Казахстан "</w:t>
      </w:r>
      <w:proofErr w:type="spellStart"/>
      <w:r w:rsidRPr="008936E5">
        <w:rPr>
          <w:rFonts w:ascii="Times New Roman" w:eastAsiaTheme="minorHAnsi" w:hAnsi="Times New Roman" w:cs="Times New Roman"/>
          <w:sz w:val="24"/>
          <w:lang w:eastAsia="en-US"/>
        </w:rPr>
        <w:t>Болашак</w:t>
      </w:r>
      <w:proofErr w:type="spellEnd"/>
      <w:r w:rsidRPr="008936E5">
        <w:rPr>
          <w:rFonts w:ascii="Times New Roman" w:eastAsiaTheme="minorHAnsi" w:hAnsi="Times New Roman" w:cs="Times New Roman"/>
          <w:sz w:val="24"/>
          <w:lang w:eastAsia="en-US"/>
        </w:rPr>
        <w:t>", выданной акционерным обществом "Центр международных программ".</w:t>
      </w:r>
    </w:p>
    <w:p w:rsidR="008936E5" w:rsidRDefault="008936E5" w:rsidP="008936E5">
      <w:pPr>
        <w:pStyle w:val="ab"/>
        <w:ind w:firstLine="426"/>
        <w:jc w:val="both"/>
        <w:rPr>
          <w:rFonts w:ascii="Times New Roman" w:eastAsiaTheme="minorHAnsi" w:hAnsi="Times New Roman" w:cs="Times New Roman"/>
          <w:sz w:val="24"/>
          <w:lang w:eastAsia="en-US"/>
        </w:rPr>
      </w:pPr>
      <w:r w:rsidRPr="008936E5">
        <w:rPr>
          <w:rFonts w:ascii="Times New Roman" w:eastAsiaTheme="minorHAnsi" w:hAnsi="Times New Roman" w:cs="Times New Roman"/>
          <w:sz w:val="24"/>
          <w:lang w:eastAsia="en-US"/>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86956" w:rsidRPr="00286956" w:rsidRDefault="00286956" w:rsidP="00286956">
      <w:pPr>
        <w:autoSpaceDE w:val="0"/>
        <w:autoSpaceDN w:val="0"/>
        <w:adjustRightInd w:val="0"/>
        <w:spacing w:after="0" w:line="240" w:lineRule="auto"/>
        <w:ind w:firstLine="567"/>
        <w:contextualSpacing/>
        <w:jc w:val="both"/>
        <w:rPr>
          <w:rFonts w:ascii="Times New Roman" w:eastAsiaTheme="minorHAnsi" w:hAnsi="Times New Roman" w:cs="Times New Roman"/>
          <w:sz w:val="24"/>
          <w:lang w:eastAsia="en-US"/>
        </w:rPr>
      </w:pPr>
      <w:r w:rsidRPr="00286956">
        <w:rPr>
          <w:rFonts w:ascii="Times New Roman" w:eastAsiaTheme="minorHAnsi" w:hAnsi="Times New Roman" w:cs="Times New Roman"/>
          <w:sz w:val="24"/>
          <w:lang w:eastAsia="en-US"/>
        </w:rPr>
        <w:t>Службой управления персоналом (кадровой службой) посредством интегрированной информационной системы "</w:t>
      </w:r>
      <w:proofErr w:type="gramStart"/>
      <w:r w:rsidRPr="00286956">
        <w:rPr>
          <w:rFonts w:ascii="Times New Roman" w:eastAsiaTheme="minorHAnsi" w:hAnsi="Times New Roman" w:cs="Times New Roman"/>
          <w:sz w:val="24"/>
          <w:lang w:eastAsia="en-US"/>
        </w:rPr>
        <w:t>Е-</w:t>
      </w:r>
      <w:proofErr w:type="spellStart"/>
      <w:proofErr w:type="gramEnd"/>
      <w:r w:rsidRPr="00286956">
        <w:rPr>
          <w:rFonts w:ascii="Times New Roman" w:eastAsiaTheme="minorHAnsi" w:hAnsi="Times New Roman" w:cs="Times New Roman"/>
          <w:sz w:val="24"/>
          <w:lang w:eastAsia="en-US"/>
        </w:rPr>
        <w:t>қызмет</w:t>
      </w:r>
      <w:proofErr w:type="spellEnd"/>
      <w:r w:rsidRPr="00286956">
        <w:rPr>
          <w:rFonts w:ascii="Times New Roman" w:eastAsiaTheme="minorHAnsi" w:hAnsi="Times New Roman" w:cs="Times New Roman"/>
          <w:sz w:val="24"/>
          <w:lang w:eastAsia="en-US"/>
        </w:rPr>
        <w:t>" проверяется наличие у кандидата:</w:t>
      </w:r>
    </w:p>
    <w:p w:rsidR="00286956" w:rsidRPr="00286956" w:rsidRDefault="00286956" w:rsidP="00286956">
      <w:pPr>
        <w:autoSpaceDE w:val="0"/>
        <w:autoSpaceDN w:val="0"/>
        <w:adjustRightInd w:val="0"/>
        <w:spacing w:after="0" w:line="240" w:lineRule="auto"/>
        <w:ind w:firstLine="567"/>
        <w:contextualSpacing/>
        <w:jc w:val="both"/>
        <w:rPr>
          <w:rFonts w:ascii="Times New Roman" w:eastAsiaTheme="minorHAnsi" w:hAnsi="Times New Roman" w:cs="Times New Roman"/>
          <w:sz w:val="24"/>
          <w:lang w:eastAsia="en-US"/>
        </w:rPr>
      </w:pPr>
      <w:r w:rsidRPr="00286956">
        <w:rPr>
          <w:rFonts w:ascii="Times New Roman" w:eastAsiaTheme="minorHAnsi" w:hAnsi="Times New Roman" w:cs="Times New Roman"/>
          <w:sz w:val="24"/>
          <w:lang w:eastAsia="en-US"/>
        </w:rPr>
        <w:lastRenderedPageBreak/>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86956" w:rsidRPr="00286956" w:rsidRDefault="00286956" w:rsidP="00286956">
      <w:pPr>
        <w:autoSpaceDE w:val="0"/>
        <w:autoSpaceDN w:val="0"/>
        <w:adjustRightInd w:val="0"/>
        <w:spacing w:after="0" w:line="240" w:lineRule="auto"/>
        <w:ind w:firstLine="567"/>
        <w:contextualSpacing/>
        <w:jc w:val="both"/>
        <w:rPr>
          <w:rFonts w:ascii="Times New Roman" w:eastAsiaTheme="minorHAnsi" w:hAnsi="Times New Roman" w:cs="Times New Roman"/>
          <w:sz w:val="24"/>
          <w:lang w:eastAsia="en-US"/>
        </w:rPr>
      </w:pPr>
      <w:r w:rsidRPr="00286956">
        <w:rPr>
          <w:rFonts w:ascii="Times New Roman" w:eastAsiaTheme="minorHAnsi" w:hAnsi="Times New Roman" w:cs="Times New Roman"/>
          <w:sz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86956" w:rsidRPr="00286956" w:rsidRDefault="00286956" w:rsidP="00286956">
      <w:pPr>
        <w:autoSpaceDE w:val="0"/>
        <w:autoSpaceDN w:val="0"/>
        <w:adjustRightInd w:val="0"/>
        <w:spacing w:after="0" w:line="240" w:lineRule="auto"/>
        <w:ind w:firstLine="567"/>
        <w:contextualSpacing/>
        <w:jc w:val="both"/>
        <w:rPr>
          <w:rFonts w:ascii="Times New Roman" w:eastAsiaTheme="minorHAnsi" w:hAnsi="Times New Roman" w:cs="Times New Roman"/>
          <w:sz w:val="24"/>
          <w:lang w:eastAsia="en-US"/>
        </w:rPr>
      </w:pPr>
      <w:r w:rsidRPr="00286956">
        <w:rPr>
          <w:rFonts w:ascii="Times New Roman" w:eastAsiaTheme="minorHAnsi" w:hAnsi="Times New Roman" w:cs="Times New Roman"/>
          <w:sz w:val="24"/>
          <w:lang w:eastAsia="en-US"/>
        </w:rPr>
        <w:t>Допускается предоставление копий документов, указанных в подпунктах 2) и 3) пункта 76 настоящих Правил.</w:t>
      </w:r>
    </w:p>
    <w:p w:rsidR="00286956" w:rsidRDefault="00286956" w:rsidP="00286956">
      <w:pPr>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r w:rsidRPr="00286956">
        <w:rPr>
          <w:rFonts w:ascii="Times New Roman" w:eastAsiaTheme="minorHAnsi" w:hAnsi="Times New Roman" w:cs="Times New Roman"/>
          <w:sz w:val="24"/>
          <w:lang w:eastAsia="en-US"/>
        </w:rPr>
        <w:t>При этом служба управления персоналом (кадровая служба) сверяет копии документов с подлинниками.</w:t>
      </w:r>
    </w:p>
    <w:p w:rsidR="00286956" w:rsidRDefault="00286956" w:rsidP="00286956">
      <w:pPr>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r w:rsidRPr="00286956">
        <w:rPr>
          <w:rFonts w:ascii="Times New Roman" w:eastAsiaTheme="minorHAnsi" w:hAnsi="Times New Roman" w:cs="Times New Roman"/>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w:t>
      </w:r>
      <w:r>
        <w:rPr>
          <w:rFonts w:ascii="Times New Roman" w:eastAsiaTheme="minorHAnsi" w:hAnsi="Times New Roman" w:cs="Times New Roman"/>
          <w:sz w:val="24"/>
          <w:szCs w:val="24"/>
          <w:lang w:eastAsia="en-US"/>
        </w:rPr>
        <w:t>.</w:t>
      </w:r>
    </w:p>
    <w:p w:rsidR="00286956" w:rsidRPr="00286956" w:rsidRDefault="00286956" w:rsidP="00286956">
      <w:pPr>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r w:rsidRPr="00286956">
        <w:rPr>
          <w:rFonts w:ascii="Times New Roman" w:eastAsiaTheme="minorHAnsi" w:hAnsi="Times New Roman" w:cs="Times New Roman"/>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p>
    <w:p w:rsidR="00286956" w:rsidRDefault="00286956" w:rsidP="00286956">
      <w:pPr>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proofErr w:type="gramStart"/>
      <w:r w:rsidRPr="00286956">
        <w:rPr>
          <w:rFonts w:ascii="Times New Roman" w:eastAsiaTheme="minorHAnsi" w:hAnsi="Times New Roman" w:cs="Times New Roman"/>
          <w:sz w:val="24"/>
          <w:szCs w:val="24"/>
          <w:lang w:eastAsia="en-US"/>
        </w:rPr>
        <w:t>Кандидатам, представившим полный пакет документов в электронном виде на адрес электронной почты расписка направляется</w:t>
      </w:r>
      <w:proofErr w:type="gramEnd"/>
      <w:r w:rsidRPr="00286956">
        <w:rPr>
          <w:rFonts w:ascii="Times New Roman" w:eastAsiaTheme="minorHAnsi" w:hAnsi="Times New Roman" w:cs="Times New Roman"/>
          <w:sz w:val="24"/>
          <w:szCs w:val="24"/>
          <w:lang w:eastAsia="en-US"/>
        </w:rPr>
        <w:t xml:space="preserve"> в электронном виде на адрес электронной почты кандидата.</w:t>
      </w:r>
    </w:p>
    <w:p w:rsidR="00286956" w:rsidRDefault="00286956" w:rsidP="00286956">
      <w:pPr>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r w:rsidRPr="00286956">
        <w:rPr>
          <w:rFonts w:ascii="Times New Roman" w:eastAsiaTheme="minorHAnsi" w:hAnsi="Times New Roman" w:cs="Times New Roman"/>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22722" w:rsidRPr="00722722" w:rsidRDefault="00722722" w:rsidP="00722722">
      <w:pPr>
        <w:spacing w:after="0" w:line="240" w:lineRule="auto"/>
        <w:ind w:firstLine="567"/>
        <w:jc w:val="both"/>
        <w:rPr>
          <w:rFonts w:ascii="Times New Roman" w:eastAsia="Times New Roman" w:hAnsi="Times New Roman" w:cs="Times New Roman"/>
          <w:b/>
          <w:bCs/>
          <w:i/>
          <w:sz w:val="24"/>
          <w:szCs w:val="24"/>
        </w:rPr>
      </w:pPr>
      <w:r w:rsidRPr="00722722">
        <w:rPr>
          <w:rFonts w:ascii="Times New Roman" w:eastAsia="Times New Roman" w:hAnsi="Times New Roman" w:cs="Times New Roman"/>
          <w:b/>
          <w:bCs/>
          <w:i/>
          <w:iCs/>
          <w:sz w:val="24"/>
          <w:szCs w:val="24"/>
        </w:rPr>
        <w:t xml:space="preserve">Для участия в общем конкурсе государственным служащим и лицом, указанным в части первой </w:t>
      </w:r>
      <w:hyperlink r:id="rId9" w:anchor="z361" w:history="1">
        <w:r w:rsidRPr="00722722">
          <w:rPr>
            <w:rFonts w:ascii="Times New Roman" w:eastAsia="Times New Roman" w:hAnsi="Times New Roman" w:cs="Times New Roman"/>
            <w:b/>
            <w:bCs/>
            <w:i/>
            <w:iCs/>
            <w:color w:val="0000FF"/>
            <w:sz w:val="24"/>
            <w:szCs w:val="24"/>
            <w:u w:val="single"/>
          </w:rPr>
          <w:t>пункта 8</w:t>
        </w:r>
      </w:hyperlink>
      <w:r w:rsidRPr="00722722">
        <w:rPr>
          <w:rFonts w:ascii="Times New Roman" w:eastAsia="Times New Roman" w:hAnsi="Times New Roman" w:cs="Times New Roman"/>
          <w:b/>
          <w:bCs/>
          <w:i/>
          <w:iCs/>
          <w:sz w:val="24"/>
          <w:szCs w:val="24"/>
        </w:rPr>
        <w:t xml:space="preserve"> статьи 27 Закона, </w:t>
      </w:r>
      <w:proofErr w:type="gramStart"/>
      <w:r w:rsidRPr="00722722">
        <w:rPr>
          <w:rFonts w:ascii="Times New Roman" w:eastAsia="Times New Roman" w:hAnsi="Times New Roman" w:cs="Times New Roman"/>
          <w:b/>
          <w:bCs/>
          <w:i/>
          <w:iCs/>
          <w:sz w:val="24"/>
          <w:szCs w:val="24"/>
        </w:rPr>
        <w:t>предоставляются следующие документы</w:t>
      </w:r>
      <w:proofErr w:type="gramEnd"/>
      <w:r w:rsidRPr="00722722">
        <w:rPr>
          <w:rFonts w:ascii="Times New Roman" w:eastAsia="Times New Roman" w:hAnsi="Times New Roman" w:cs="Times New Roman"/>
          <w:b/>
          <w:bCs/>
          <w:i/>
          <w:iCs/>
          <w:sz w:val="24"/>
          <w:szCs w:val="24"/>
        </w:rPr>
        <w:t>:</w:t>
      </w:r>
    </w:p>
    <w:p w:rsidR="00722722" w:rsidRPr="00722722" w:rsidRDefault="00722722" w:rsidP="00722722">
      <w:pPr>
        <w:widowControl w:val="0"/>
        <w:spacing w:after="0" w:line="240" w:lineRule="auto"/>
        <w:jc w:val="both"/>
        <w:rPr>
          <w:rFonts w:ascii="Times New Roman" w:eastAsia="Times New Roman" w:hAnsi="Times New Roman" w:cs="Times New Roman"/>
          <w:bCs/>
          <w:iCs/>
          <w:sz w:val="24"/>
          <w:szCs w:val="24"/>
        </w:rPr>
      </w:pPr>
      <w:r w:rsidRPr="00722722">
        <w:rPr>
          <w:rFonts w:ascii="Times New Roman" w:eastAsia="Times New Roman" w:hAnsi="Times New Roman" w:cs="Times New Roman"/>
          <w:bCs/>
          <w:iCs/>
          <w:sz w:val="24"/>
          <w:szCs w:val="24"/>
        </w:rPr>
        <w:t>      1) Заявление;</w:t>
      </w:r>
    </w:p>
    <w:p w:rsidR="00722722" w:rsidRDefault="00722722" w:rsidP="00722722">
      <w:pPr>
        <w:widowControl w:val="0"/>
        <w:spacing w:after="0" w:line="240" w:lineRule="auto"/>
        <w:jc w:val="both"/>
        <w:rPr>
          <w:rFonts w:ascii="Times New Roman" w:eastAsia="Times New Roman" w:hAnsi="Times New Roman" w:cs="Times New Roman"/>
          <w:bCs/>
          <w:iCs/>
          <w:sz w:val="24"/>
          <w:szCs w:val="24"/>
        </w:rPr>
      </w:pPr>
      <w:r w:rsidRPr="00722722">
        <w:rPr>
          <w:rFonts w:ascii="Times New Roman" w:eastAsia="Times New Roman" w:hAnsi="Times New Roman" w:cs="Times New Roman"/>
          <w:bCs/>
          <w:iCs/>
          <w:sz w:val="24"/>
          <w:szCs w:val="24"/>
        </w:rPr>
        <w:t>      2) Послужной список, заверенный соответствующей службой управления персоналом не более чем за один месяц до дня представления документов.</w:t>
      </w:r>
    </w:p>
    <w:p w:rsidR="00F15EF4" w:rsidRPr="00722722" w:rsidRDefault="00F15EF4" w:rsidP="00722722">
      <w:pPr>
        <w:widowControl w:val="0"/>
        <w:spacing w:after="0" w:line="240" w:lineRule="auto"/>
        <w:jc w:val="both"/>
        <w:rPr>
          <w:rFonts w:ascii="Times New Roman" w:eastAsia="Times New Roman" w:hAnsi="Times New Roman" w:cs="Times New Roman"/>
          <w:bCs/>
          <w:iCs/>
          <w:sz w:val="24"/>
          <w:szCs w:val="24"/>
        </w:rPr>
      </w:pPr>
    </w:p>
    <w:p w:rsidR="000019AC" w:rsidRDefault="000019AC" w:rsidP="005C3FCE">
      <w:pPr>
        <w:spacing w:after="0" w:line="240" w:lineRule="auto"/>
        <w:ind w:firstLine="709"/>
        <w:contextualSpacing/>
        <w:jc w:val="both"/>
        <w:rPr>
          <w:rFonts w:ascii="Times New Roman" w:hAnsi="Times New Roman" w:cs="Times New Roman"/>
          <w:b/>
          <w:color w:val="000000"/>
          <w:sz w:val="24"/>
          <w:szCs w:val="24"/>
        </w:rPr>
      </w:pPr>
      <w:r w:rsidRPr="001117E2">
        <w:rPr>
          <w:rFonts w:ascii="Times New Roman" w:hAnsi="Times New Roman" w:cs="Times New Roman"/>
          <w:b/>
          <w:color w:val="000000"/>
          <w:sz w:val="24"/>
          <w:szCs w:val="24"/>
        </w:rPr>
        <w:t>Срок приема документов</w:t>
      </w:r>
      <w:r w:rsidR="00F15EF4" w:rsidRPr="001117E2">
        <w:rPr>
          <w:rFonts w:ascii="Times New Roman" w:hAnsi="Times New Roman" w:cs="Times New Roman"/>
          <w:b/>
          <w:color w:val="000000"/>
          <w:sz w:val="24"/>
          <w:szCs w:val="24"/>
        </w:rPr>
        <w:t>:</w:t>
      </w:r>
      <w:r w:rsidR="001117E2">
        <w:rPr>
          <w:rFonts w:ascii="Times New Roman" w:hAnsi="Times New Roman" w:cs="Times New Roman"/>
          <w:b/>
          <w:color w:val="000000"/>
          <w:sz w:val="24"/>
          <w:szCs w:val="24"/>
          <w:lang w:val="kk-KZ"/>
        </w:rPr>
        <w:t xml:space="preserve"> </w:t>
      </w:r>
      <w:r w:rsidRPr="001117E2">
        <w:rPr>
          <w:rFonts w:ascii="Times New Roman" w:hAnsi="Times New Roman" w:cs="Times New Roman"/>
          <w:b/>
          <w:color w:val="000000"/>
          <w:sz w:val="24"/>
          <w:szCs w:val="24"/>
        </w:rPr>
        <w:t>(</w:t>
      </w:r>
      <w:r w:rsidRPr="00F15EF4">
        <w:rPr>
          <w:rFonts w:ascii="Times New Roman" w:hAnsi="Times New Roman" w:cs="Times New Roman"/>
          <w:b/>
          <w:color w:val="000000"/>
          <w:sz w:val="24"/>
          <w:szCs w:val="24"/>
        </w:rPr>
        <w:t>7 рабочих дней), который исчисляется со следующего рабочего дня после последней публикации объявления о проведении общего конкурса.</w:t>
      </w:r>
    </w:p>
    <w:p w:rsidR="00F15EF4" w:rsidRPr="00722722" w:rsidRDefault="00F15EF4" w:rsidP="005C3FCE">
      <w:pPr>
        <w:spacing w:after="0" w:line="240" w:lineRule="auto"/>
        <w:ind w:firstLine="709"/>
        <w:contextualSpacing/>
        <w:jc w:val="both"/>
        <w:rPr>
          <w:rFonts w:ascii="Times New Roman" w:hAnsi="Times New Roman" w:cs="Times New Roman"/>
          <w:b/>
          <w:color w:val="000000"/>
          <w:sz w:val="24"/>
          <w:szCs w:val="24"/>
        </w:rPr>
      </w:pPr>
    </w:p>
    <w:p w:rsidR="000019AC" w:rsidRDefault="000019AC" w:rsidP="005C3FCE">
      <w:pPr>
        <w:spacing w:after="0" w:line="240" w:lineRule="auto"/>
        <w:ind w:firstLine="709"/>
        <w:contextualSpacing/>
        <w:jc w:val="both"/>
        <w:rPr>
          <w:rFonts w:ascii="Times New Roman" w:hAnsi="Times New Roman" w:cs="Times New Roman"/>
          <w:color w:val="000000"/>
          <w:sz w:val="24"/>
          <w:szCs w:val="24"/>
        </w:rPr>
      </w:pPr>
      <w:r w:rsidRPr="000019AC">
        <w:rPr>
          <w:rFonts w:ascii="Times New Roman" w:hAnsi="Times New Roman" w:cs="Times New Roman"/>
          <w:color w:val="000000"/>
          <w:sz w:val="24"/>
          <w:szCs w:val="24"/>
        </w:rPr>
        <w:t>Лица, из</w:t>
      </w:r>
      <w:r w:rsidR="001F3CA1">
        <w:rPr>
          <w:rFonts w:ascii="Times New Roman" w:hAnsi="Times New Roman" w:cs="Times New Roman"/>
          <w:color w:val="000000"/>
          <w:sz w:val="24"/>
          <w:szCs w:val="24"/>
        </w:rPr>
        <w:t>ъявившие желание участвовать в</w:t>
      </w:r>
      <w:r w:rsidR="0083506E">
        <w:rPr>
          <w:rFonts w:ascii="Times New Roman" w:hAnsi="Times New Roman" w:cs="Times New Roman"/>
          <w:color w:val="000000"/>
          <w:sz w:val="24"/>
          <w:szCs w:val="24"/>
          <w:lang w:val="kk-KZ"/>
        </w:rPr>
        <w:t xml:space="preserve"> </w:t>
      </w:r>
      <w:r w:rsidRPr="000019AC">
        <w:rPr>
          <w:rFonts w:ascii="Times New Roman" w:hAnsi="Times New Roman" w:cs="Times New Roman"/>
          <w:color w:val="000000"/>
          <w:sz w:val="24"/>
          <w:szCs w:val="24"/>
        </w:rPr>
        <w:t>конкурсе представляют документы в государственный орган, объявивший конкурс, в электронном виде посредством портала электронного правительства "</w:t>
      </w:r>
      <w:proofErr w:type="gramStart"/>
      <w:r w:rsidRPr="000019AC">
        <w:rPr>
          <w:rFonts w:ascii="Times New Roman" w:hAnsi="Times New Roman" w:cs="Times New Roman"/>
          <w:color w:val="000000"/>
          <w:sz w:val="24"/>
          <w:szCs w:val="24"/>
        </w:rPr>
        <w:t>Е</w:t>
      </w:r>
      <w:proofErr w:type="gramEnd"/>
      <w:r w:rsidRPr="000019AC">
        <w:rPr>
          <w:rFonts w:ascii="Times New Roman" w:hAnsi="Times New Roman" w:cs="Times New Roman"/>
          <w:color w:val="000000"/>
          <w:sz w:val="24"/>
          <w:szCs w:val="24"/>
        </w:rPr>
        <w:t>-</w:t>
      </w:r>
      <w:proofErr w:type="spellStart"/>
      <w:r w:rsidRPr="000019AC">
        <w:rPr>
          <w:rFonts w:ascii="Times New Roman" w:hAnsi="Times New Roman" w:cs="Times New Roman"/>
          <w:color w:val="000000"/>
          <w:sz w:val="24"/>
          <w:szCs w:val="24"/>
        </w:rPr>
        <w:t>gov</w:t>
      </w:r>
      <w:proofErr w:type="spellEnd"/>
      <w:r w:rsidRPr="000019AC">
        <w:rPr>
          <w:rFonts w:ascii="Times New Roman" w:hAnsi="Times New Roman" w:cs="Times New Roman"/>
          <w:color w:val="000000"/>
          <w:sz w:val="24"/>
          <w:szCs w:val="24"/>
        </w:rPr>
        <w:t>" либо на адрес электронной почты, указанный в объявлении</w:t>
      </w:r>
      <w:hyperlink r:id="rId10" w:history="1">
        <w:r w:rsidR="009F2590" w:rsidRPr="006C7D45">
          <w:rPr>
            <w:rStyle w:val="a3"/>
            <w:rFonts w:ascii="Times New Roman" w:hAnsi="Times New Roman" w:cs="Times New Roman"/>
            <w:sz w:val="24"/>
            <w:szCs w:val="24"/>
          </w:rPr>
          <w:t>712-0</w:t>
        </w:r>
        <w:r w:rsidR="00AD1ADD">
          <w:rPr>
            <w:rStyle w:val="a3"/>
            <w:rFonts w:ascii="Times New Roman" w:hAnsi="Times New Roman" w:cs="Times New Roman"/>
            <w:sz w:val="24"/>
            <w:szCs w:val="24"/>
            <w:lang w:val="kk-KZ"/>
          </w:rPr>
          <w:t>4</w:t>
        </w:r>
        <w:r w:rsidR="009F2590" w:rsidRPr="006C7D45">
          <w:rPr>
            <w:rStyle w:val="a3"/>
            <w:rFonts w:ascii="Times New Roman" w:hAnsi="Times New Roman" w:cs="Times New Roman"/>
            <w:sz w:val="24"/>
            <w:szCs w:val="24"/>
          </w:rPr>
          <w:t>0</w:t>
        </w:r>
        <w:r w:rsidR="00AD1ADD">
          <w:rPr>
            <w:rStyle w:val="a3"/>
            <w:rFonts w:ascii="Times New Roman" w:hAnsi="Times New Roman" w:cs="Times New Roman"/>
            <w:sz w:val="24"/>
            <w:szCs w:val="24"/>
            <w:lang w:val="kk-KZ"/>
          </w:rPr>
          <w:t>1</w:t>
        </w:r>
        <w:r w:rsidR="009F2590" w:rsidRPr="006C7D45">
          <w:rPr>
            <w:rStyle w:val="a3"/>
            <w:rFonts w:ascii="Times New Roman" w:hAnsi="Times New Roman" w:cs="Times New Roman"/>
            <w:sz w:val="24"/>
            <w:szCs w:val="24"/>
          </w:rPr>
          <w:t>@sud.kz</w:t>
        </w:r>
      </w:hyperlink>
      <w:r w:rsidRPr="000019AC">
        <w:rPr>
          <w:rFonts w:ascii="Times New Roman" w:hAnsi="Times New Roman" w:cs="Times New Roman"/>
          <w:color w:val="000000"/>
          <w:sz w:val="24"/>
          <w:szCs w:val="24"/>
        </w:rPr>
        <w:t>, в сроки приема документов.</w:t>
      </w:r>
    </w:p>
    <w:p w:rsidR="00F15EF4" w:rsidRDefault="00F15EF4" w:rsidP="005C3FCE">
      <w:pPr>
        <w:spacing w:after="0" w:line="240" w:lineRule="auto"/>
        <w:ind w:firstLine="709"/>
        <w:contextualSpacing/>
        <w:jc w:val="both"/>
        <w:rPr>
          <w:rFonts w:ascii="Times New Roman" w:hAnsi="Times New Roman" w:cs="Times New Roman"/>
          <w:color w:val="000000"/>
          <w:sz w:val="24"/>
          <w:szCs w:val="24"/>
        </w:rPr>
      </w:pPr>
    </w:p>
    <w:p w:rsidR="002062DE" w:rsidRPr="00201061" w:rsidRDefault="002062DE" w:rsidP="002062DE">
      <w:pPr>
        <w:spacing w:after="0" w:line="240" w:lineRule="auto"/>
        <w:ind w:firstLine="567"/>
        <w:jc w:val="both"/>
        <w:rPr>
          <w:rFonts w:ascii="Times New Roman" w:hAnsi="Times New Roman"/>
          <w:sz w:val="24"/>
          <w:szCs w:val="24"/>
        </w:rPr>
      </w:pPr>
      <w:r w:rsidRPr="00201061">
        <w:rPr>
          <w:rFonts w:ascii="Times New Roman" w:hAnsi="Times New Roman"/>
          <w:sz w:val="24"/>
          <w:szCs w:val="24"/>
        </w:rPr>
        <w:t>Если конкурс проводится на временно вакантную административную государственную должность корпуса "Б", данное условие указывается в объявлении о проведении внутреннего конкурса с указанием даты выхода на работу временно отсутствующего работника, за которым сохранилось место работы (должность)</w:t>
      </w:r>
      <w:r>
        <w:rPr>
          <w:rFonts w:ascii="Times New Roman" w:hAnsi="Times New Roman"/>
          <w:sz w:val="24"/>
          <w:szCs w:val="24"/>
        </w:rPr>
        <w:t xml:space="preserve">. Вместе с тем, </w:t>
      </w:r>
      <w:r w:rsidRPr="00201061">
        <w:rPr>
          <w:rFonts w:ascii="Times New Roman" w:hAnsi="Times New Roman"/>
          <w:sz w:val="24"/>
          <w:szCs w:val="24"/>
        </w:rPr>
        <w:t>информ</w:t>
      </w:r>
      <w:r>
        <w:rPr>
          <w:rFonts w:ascii="Times New Roman" w:hAnsi="Times New Roman"/>
          <w:sz w:val="24"/>
          <w:szCs w:val="24"/>
        </w:rPr>
        <w:t>ируем</w:t>
      </w:r>
      <w:r w:rsidRPr="00201061">
        <w:rPr>
          <w:rFonts w:ascii="Times New Roman" w:hAnsi="Times New Roman"/>
          <w:sz w:val="24"/>
          <w:szCs w:val="24"/>
        </w:rPr>
        <w:t xml:space="preserve"> о праве основного работника на выход на работу до истечения данного срока.</w:t>
      </w:r>
    </w:p>
    <w:p w:rsidR="00151E8D" w:rsidRPr="009F2590" w:rsidRDefault="00AE1457" w:rsidP="00151E8D">
      <w:pPr>
        <w:spacing w:after="0" w:line="240" w:lineRule="auto"/>
        <w:ind w:firstLine="567"/>
        <w:jc w:val="both"/>
        <w:rPr>
          <w:rFonts w:ascii="Times New Roman" w:hAnsi="Times New Roman" w:cs="Times New Roman"/>
          <w:b/>
          <w:sz w:val="24"/>
          <w:szCs w:val="24"/>
        </w:rPr>
      </w:pPr>
      <w:proofErr w:type="spellStart"/>
      <w:r w:rsidRPr="009F2590">
        <w:rPr>
          <w:rFonts w:ascii="Times New Roman" w:hAnsi="Times New Roman" w:cs="Times New Roman"/>
          <w:b/>
          <w:sz w:val="24"/>
          <w:szCs w:val="24"/>
        </w:rPr>
        <w:t>Кандидаты,допущенные</w:t>
      </w:r>
      <w:proofErr w:type="spellEnd"/>
      <w:r w:rsidRPr="009F2590">
        <w:rPr>
          <w:rFonts w:ascii="Times New Roman" w:hAnsi="Times New Roman" w:cs="Times New Roman"/>
          <w:b/>
          <w:sz w:val="24"/>
          <w:szCs w:val="24"/>
        </w:rPr>
        <w:t xml:space="preserve"> к собеседованию, проходят его </w:t>
      </w:r>
      <w:r w:rsidR="004E7135" w:rsidRPr="009F2590">
        <w:rPr>
          <w:rFonts w:ascii="Times New Roman" w:hAnsi="Times New Roman" w:cs="Times New Roman"/>
          <w:b/>
          <w:sz w:val="24"/>
          <w:szCs w:val="24"/>
        </w:rPr>
        <w:t>в</w:t>
      </w:r>
      <w:r w:rsidR="004E7135" w:rsidRPr="009F2590">
        <w:rPr>
          <w:rFonts w:ascii="Times New Roman" w:hAnsi="Times New Roman" w:cs="Times New Roman"/>
          <w:b/>
          <w:sz w:val="24"/>
          <w:szCs w:val="24"/>
          <w:lang w:val="kk-KZ"/>
        </w:rPr>
        <w:t xml:space="preserve"> </w:t>
      </w:r>
      <w:r w:rsidR="001537F7" w:rsidRPr="009F2590">
        <w:rPr>
          <w:rFonts w:ascii="Times New Roman" w:hAnsi="Times New Roman" w:cs="Times New Roman"/>
          <w:b/>
          <w:sz w:val="24"/>
          <w:szCs w:val="24"/>
          <w:lang w:val="kk-KZ"/>
        </w:rPr>
        <w:t>г</w:t>
      </w:r>
      <w:proofErr w:type="gramStart"/>
      <w:r w:rsidR="001537F7" w:rsidRPr="009F2590">
        <w:rPr>
          <w:rFonts w:ascii="Times New Roman" w:hAnsi="Times New Roman" w:cs="Times New Roman"/>
          <w:b/>
          <w:sz w:val="24"/>
          <w:szCs w:val="24"/>
          <w:lang w:val="kk-KZ"/>
        </w:rPr>
        <w:t>.А</w:t>
      </w:r>
      <w:proofErr w:type="gramEnd"/>
      <w:r w:rsidR="001537F7" w:rsidRPr="009F2590">
        <w:rPr>
          <w:rFonts w:ascii="Times New Roman" w:hAnsi="Times New Roman" w:cs="Times New Roman"/>
          <w:b/>
          <w:sz w:val="24"/>
          <w:szCs w:val="24"/>
          <w:lang w:val="kk-KZ"/>
        </w:rPr>
        <w:t xml:space="preserve">тырау, ул.Сатпаева 62 в </w:t>
      </w:r>
      <w:r w:rsidR="004E7135" w:rsidRPr="009F2590">
        <w:rPr>
          <w:rFonts w:ascii="Times New Roman" w:hAnsi="Times New Roman" w:cs="Times New Roman"/>
          <w:b/>
          <w:sz w:val="24"/>
          <w:szCs w:val="24"/>
          <w:lang w:val="kk-KZ"/>
        </w:rPr>
        <w:t>здании Атырауского областного суда</w:t>
      </w:r>
      <w:r w:rsidR="004E7135" w:rsidRPr="009F2590">
        <w:rPr>
          <w:rFonts w:ascii="Times New Roman" w:hAnsi="Times New Roman" w:cs="Times New Roman"/>
          <w:b/>
          <w:sz w:val="24"/>
          <w:szCs w:val="24"/>
        </w:rPr>
        <w:t>,</w:t>
      </w:r>
      <w:r w:rsidRPr="009F2590">
        <w:rPr>
          <w:rFonts w:ascii="Times New Roman" w:hAnsi="Times New Roman" w:cs="Times New Roman"/>
          <w:b/>
          <w:sz w:val="24"/>
          <w:szCs w:val="24"/>
        </w:rPr>
        <w:t xml:space="preserve"> в течение </w:t>
      </w:r>
      <w:r w:rsidRPr="009F2590">
        <w:rPr>
          <w:rFonts w:ascii="Times New Roman" w:hAnsi="Times New Roman" w:cs="Times New Roman"/>
          <w:b/>
          <w:sz w:val="24"/>
          <w:szCs w:val="24"/>
          <w:lang w:val="kk-KZ"/>
        </w:rPr>
        <w:t>3</w:t>
      </w:r>
      <w:r w:rsidRPr="009F2590">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AE6617" w:rsidRDefault="00AE6617" w:rsidP="00AE6617">
      <w:pPr>
        <w:spacing w:after="0" w:line="240" w:lineRule="auto"/>
        <w:ind w:firstLine="567"/>
        <w:jc w:val="both"/>
        <w:rPr>
          <w:rFonts w:ascii="Times New Roman" w:hAnsi="Times New Roman"/>
          <w:sz w:val="24"/>
          <w:szCs w:val="24"/>
        </w:rPr>
      </w:pPr>
      <w:r w:rsidRPr="009F2590">
        <w:rPr>
          <w:rFonts w:ascii="Times New Roman" w:hAnsi="Times New Roman"/>
          <w:sz w:val="24"/>
          <w:szCs w:val="24"/>
        </w:rPr>
        <w:t>Собеседование</w:t>
      </w:r>
      <w:r w:rsidR="0083506E" w:rsidRPr="009F2590">
        <w:rPr>
          <w:rFonts w:ascii="Times New Roman" w:hAnsi="Times New Roman"/>
          <w:sz w:val="24"/>
          <w:szCs w:val="24"/>
        </w:rPr>
        <w:t xml:space="preserve"> с кандидатами, участвующими в</w:t>
      </w:r>
      <w:r w:rsidR="0083506E" w:rsidRPr="009F2590">
        <w:rPr>
          <w:rFonts w:ascii="Times New Roman" w:hAnsi="Times New Roman"/>
          <w:sz w:val="24"/>
          <w:szCs w:val="24"/>
          <w:lang w:val="kk-KZ"/>
        </w:rPr>
        <w:t xml:space="preserve"> общем </w:t>
      </w:r>
      <w:r w:rsidRPr="009F2590">
        <w:rPr>
          <w:rFonts w:ascii="Times New Roman" w:hAnsi="Times New Roman"/>
          <w:sz w:val="24"/>
          <w:szCs w:val="24"/>
        </w:rPr>
        <w:t>конкурсе и допущенные к собеседованию, при необходимости может быть проведено посредством дистанционных средств видеосвязи.</w:t>
      </w:r>
    </w:p>
    <w:p w:rsidR="00790D1A" w:rsidRDefault="00790D1A" w:rsidP="00AE6617">
      <w:pPr>
        <w:spacing w:after="0" w:line="240" w:lineRule="auto"/>
        <w:ind w:firstLine="567"/>
        <w:jc w:val="both"/>
        <w:rPr>
          <w:rFonts w:ascii="Times New Roman" w:hAnsi="Times New Roman"/>
          <w:sz w:val="24"/>
          <w:szCs w:val="24"/>
          <w:lang w:val="kk-KZ"/>
        </w:rPr>
      </w:pPr>
    </w:p>
    <w:p w:rsidR="003901EF" w:rsidRDefault="003901EF" w:rsidP="003901EF">
      <w:pPr>
        <w:tabs>
          <w:tab w:val="left" w:pos="-426"/>
          <w:tab w:val="left" w:pos="9923"/>
        </w:tabs>
        <w:spacing w:after="0" w:line="240" w:lineRule="auto"/>
        <w:ind w:firstLine="567"/>
        <w:jc w:val="both"/>
        <w:rPr>
          <w:rFonts w:ascii="Times New Roman" w:hAnsi="Times New Roman"/>
          <w:iCs/>
          <w:sz w:val="24"/>
          <w:szCs w:val="24"/>
        </w:rPr>
      </w:pPr>
      <w:r w:rsidRPr="004E12BF">
        <w:rPr>
          <w:rFonts w:ascii="Times New Roman" w:hAnsi="Times New Roman"/>
          <w:iCs/>
          <w:sz w:val="24"/>
          <w:szCs w:val="24"/>
        </w:rPr>
        <w:t>В конкурсе принимают участие граждане Республики Казахстан соответствующие требованиям, указанным в статье 16 Закона</w:t>
      </w:r>
      <w:r>
        <w:rPr>
          <w:rFonts w:ascii="Times New Roman" w:hAnsi="Times New Roman"/>
          <w:iCs/>
          <w:sz w:val="24"/>
          <w:szCs w:val="24"/>
        </w:rPr>
        <w:t xml:space="preserve"> Республики Казахстан «</w:t>
      </w:r>
      <w:r w:rsidRPr="004E12BF">
        <w:rPr>
          <w:rFonts w:ascii="Times New Roman" w:hAnsi="Times New Roman"/>
          <w:iCs/>
          <w:sz w:val="24"/>
          <w:szCs w:val="24"/>
        </w:rPr>
        <w:t>О государственной службе Республики Казахстан</w:t>
      </w:r>
      <w:r>
        <w:rPr>
          <w:rFonts w:ascii="Times New Roman" w:hAnsi="Times New Roman"/>
          <w:iCs/>
          <w:sz w:val="24"/>
          <w:szCs w:val="24"/>
        </w:rPr>
        <w:t>»</w:t>
      </w:r>
      <w:r w:rsidRPr="004E12BF">
        <w:rPr>
          <w:rFonts w:ascii="Times New Roman" w:hAnsi="Times New Roman"/>
          <w:iCs/>
          <w:sz w:val="24"/>
          <w:szCs w:val="24"/>
        </w:rPr>
        <w:t>.</w:t>
      </w:r>
    </w:p>
    <w:p w:rsidR="003901EF" w:rsidRDefault="003901EF" w:rsidP="003901EF">
      <w:pPr>
        <w:tabs>
          <w:tab w:val="left" w:pos="-426"/>
          <w:tab w:val="left" w:pos="9923"/>
        </w:tabs>
        <w:spacing w:after="0" w:line="240" w:lineRule="auto"/>
        <w:ind w:firstLine="567"/>
        <w:jc w:val="both"/>
        <w:rPr>
          <w:rFonts w:ascii="Times New Roman" w:hAnsi="Times New Roman"/>
          <w:iCs/>
          <w:sz w:val="24"/>
          <w:szCs w:val="24"/>
        </w:rPr>
      </w:pPr>
      <w:r>
        <w:rPr>
          <w:rFonts w:ascii="Times New Roman" w:hAnsi="Times New Roman"/>
          <w:iCs/>
          <w:sz w:val="24"/>
          <w:szCs w:val="24"/>
        </w:rPr>
        <w:lastRenderedPageBreak/>
        <w:t>Для обеспечения прозрачности и объективности работы конкурсной комиссии на ее заседание приглашаются наблюдатели.</w:t>
      </w:r>
    </w:p>
    <w:p w:rsidR="000019AC" w:rsidRDefault="000019AC" w:rsidP="000019AC">
      <w:pPr>
        <w:tabs>
          <w:tab w:val="left" w:pos="709"/>
        </w:tabs>
        <w:spacing w:after="0" w:line="240" w:lineRule="auto"/>
        <w:ind w:firstLine="567"/>
        <w:jc w:val="both"/>
        <w:rPr>
          <w:rFonts w:ascii="Times New Roman" w:hAnsi="Times New Roman" w:cs="Times New Roman"/>
          <w:sz w:val="24"/>
          <w:szCs w:val="24"/>
        </w:rPr>
      </w:pPr>
      <w:r w:rsidRPr="00E21152">
        <w:rPr>
          <w:rFonts w:ascii="Times New Roman" w:hAnsi="Times New Roman" w:cs="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r>
        <w:rPr>
          <w:rFonts w:ascii="Times New Roman" w:hAnsi="Times New Roman" w:cs="Times New Roman"/>
          <w:sz w:val="24"/>
          <w:szCs w:val="24"/>
        </w:rPr>
        <w:t>.</w:t>
      </w:r>
    </w:p>
    <w:p w:rsidR="000019AC" w:rsidRDefault="000019AC" w:rsidP="000019AC">
      <w:pPr>
        <w:tabs>
          <w:tab w:val="left" w:pos="709"/>
        </w:tabs>
        <w:spacing w:after="0" w:line="240" w:lineRule="auto"/>
        <w:ind w:firstLine="567"/>
        <w:jc w:val="both"/>
        <w:rPr>
          <w:rFonts w:ascii="Times New Roman" w:hAnsi="Times New Roman"/>
          <w:sz w:val="24"/>
          <w:szCs w:val="24"/>
          <w:lang w:val="kk-KZ"/>
        </w:rPr>
      </w:pPr>
      <w:r w:rsidRPr="00805D09">
        <w:rPr>
          <w:rFonts w:ascii="Times New Roman" w:hAnsi="Times New Roman" w:cs="Times New Roman"/>
          <w:sz w:val="24"/>
          <w:szCs w:val="24"/>
        </w:rPr>
        <w:t>В процессе собеседования наблюдатели не задают</w:t>
      </w:r>
      <w:r>
        <w:rPr>
          <w:rFonts w:ascii="Times New Roman" w:hAnsi="Times New Roman"/>
          <w:sz w:val="24"/>
          <w:szCs w:val="24"/>
        </w:rPr>
        <w:t xml:space="preserve">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019AC" w:rsidRDefault="000019AC" w:rsidP="000019AC">
      <w:pPr>
        <w:pStyle w:val="a4"/>
        <w:spacing w:before="0" w:beforeAutospacing="0" w:after="0" w:afterAutospacing="0"/>
        <w:ind w:firstLine="567"/>
        <w:jc w:val="both"/>
      </w:pPr>
      <w: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0019AC" w:rsidRDefault="000019AC" w:rsidP="000019AC">
      <w:pPr>
        <w:pStyle w:val="a4"/>
        <w:spacing w:before="0" w:beforeAutospacing="0" w:after="0" w:afterAutospacing="0"/>
        <w:ind w:firstLine="567"/>
        <w:jc w:val="both"/>
      </w:pPr>
      <w:r>
        <w:t>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w:t>
      </w:r>
    </w:p>
    <w:p w:rsidR="000019AC" w:rsidRDefault="000019AC" w:rsidP="000019AC">
      <w:pPr>
        <w:tabs>
          <w:tab w:val="left" w:pos="-426"/>
          <w:tab w:val="left" w:pos="9923"/>
        </w:tabs>
        <w:spacing w:after="0" w:line="240" w:lineRule="auto"/>
        <w:ind w:firstLine="567"/>
        <w:jc w:val="both"/>
        <w:rPr>
          <w:rFonts w:ascii="Times New Roman" w:hAnsi="Times New Roman" w:cs="Times New Roman"/>
          <w:iCs/>
          <w:sz w:val="24"/>
          <w:szCs w:val="24"/>
          <w:lang w:val="kk-KZ"/>
        </w:rPr>
      </w:pPr>
      <w:r w:rsidRPr="00506B6C">
        <w:rPr>
          <w:rFonts w:ascii="Times New Roman" w:hAnsi="Times New Roman" w:cs="Times New Roman"/>
          <w:iCs/>
          <w:sz w:val="24"/>
          <w:szCs w:val="24"/>
          <w:lang w:val="kk-KZ"/>
        </w:rPr>
        <w:t>Подача жалобы на решение конкурсной комиссии или службы управления персоналом (кадровой службы) в уполномоченный орган или его территориальное подразделение не позднее пяти рабочих дней со дня решения конкурсной комиссии, является основанием для приостановления действия решения конкурсной комиссии или службы управления персоналом (кадровой службы) до принятия уполномоченным органом или его территориальным подразделением соответствующего решения по поступившей жалобе.</w:t>
      </w:r>
    </w:p>
    <w:sectPr w:rsidR="000019AC" w:rsidSect="00C5303D">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76" w:rsidRDefault="00A12A76" w:rsidP="00D72EA3">
      <w:pPr>
        <w:spacing w:after="0" w:line="240" w:lineRule="auto"/>
      </w:pPr>
      <w:r>
        <w:separator/>
      </w:r>
    </w:p>
  </w:endnote>
  <w:endnote w:type="continuationSeparator" w:id="0">
    <w:p w:rsidR="00A12A76" w:rsidRDefault="00A12A76" w:rsidP="00D7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76" w:rsidRDefault="00A12A76" w:rsidP="00D72EA3">
      <w:pPr>
        <w:spacing w:after="0" w:line="240" w:lineRule="auto"/>
      </w:pPr>
      <w:r>
        <w:separator/>
      </w:r>
    </w:p>
  </w:footnote>
  <w:footnote w:type="continuationSeparator" w:id="0">
    <w:p w:rsidR="00A12A76" w:rsidRDefault="00A12A76" w:rsidP="00D72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07F"/>
    <w:multiLevelType w:val="hybridMultilevel"/>
    <w:tmpl w:val="3AEA8E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FE6D33"/>
    <w:multiLevelType w:val="hybridMultilevel"/>
    <w:tmpl w:val="1FB23966"/>
    <w:lvl w:ilvl="0" w:tplc="A98852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4421EAA"/>
    <w:multiLevelType w:val="hybridMultilevel"/>
    <w:tmpl w:val="D360BCAE"/>
    <w:lvl w:ilvl="0" w:tplc="E2F67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72EA3"/>
    <w:rsid w:val="000019AC"/>
    <w:rsid w:val="00003CB9"/>
    <w:rsid w:val="00007283"/>
    <w:rsid w:val="00025A6D"/>
    <w:rsid w:val="00030445"/>
    <w:rsid w:val="00042002"/>
    <w:rsid w:val="00047F47"/>
    <w:rsid w:val="000500E2"/>
    <w:rsid w:val="0006301B"/>
    <w:rsid w:val="00066A7E"/>
    <w:rsid w:val="00083B64"/>
    <w:rsid w:val="0009158E"/>
    <w:rsid w:val="000A7CD0"/>
    <w:rsid w:val="000B4A40"/>
    <w:rsid w:val="000C2FAC"/>
    <w:rsid w:val="000D004C"/>
    <w:rsid w:val="000D6AA5"/>
    <w:rsid w:val="000D7F8A"/>
    <w:rsid w:val="000E0D98"/>
    <w:rsid w:val="000E1A1A"/>
    <w:rsid w:val="000E7D55"/>
    <w:rsid w:val="001117E2"/>
    <w:rsid w:val="00121EDF"/>
    <w:rsid w:val="00121F0B"/>
    <w:rsid w:val="001434B2"/>
    <w:rsid w:val="00146FE6"/>
    <w:rsid w:val="00150B15"/>
    <w:rsid w:val="001537F7"/>
    <w:rsid w:val="001643BF"/>
    <w:rsid w:val="00165910"/>
    <w:rsid w:val="0017515B"/>
    <w:rsid w:val="001853FD"/>
    <w:rsid w:val="00195DC5"/>
    <w:rsid w:val="001A1DA8"/>
    <w:rsid w:val="001A209C"/>
    <w:rsid w:val="001C7031"/>
    <w:rsid w:val="001D10F6"/>
    <w:rsid w:val="001D3130"/>
    <w:rsid w:val="001D54D4"/>
    <w:rsid w:val="001E044F"/>
    <w:rsid w:val="001E1C86"/>
    <w:rsid w:val="001E5104"/>
    <w:rsid w:val="001E664B"/>
    <w:rsid w:val="001F3CA1"/>
    <w:rsid w:val="002048E2"/>
    <w:rsid w:val="002062DE"/>
    <w:rsid w:val="00214574"/>
    <w:rsid w:val="00224056"/>
    <w:rsid w:val="002247E6"/>
    <w:rsid w:val="00246BCD"/>
    <w:rsid w:val="00252199"/>
    <w:rsid w:val="00256BCB"/>
    <w:rsid w:val="002625DF"/>
    <w:rsid w:val="00286956"/>
    <w:rsid w:val="002A6D7A"/>
    <w:rsid w:val="002A711D"/>
    <w:rsid w:val="002C75B1"/>
    <w:rsid w:val="002D0ED9"/>
    <w:rsid w:val="002D1C1D"/>
    <w:rsid w:val="002F180D"/>
    <w:rsid w:val="002F4316"/>
    <w:rsid w:val="003013ED"/>
    <w:rsid w:val="0030325D"/>
    <w:rsid w:val="003032AB"/>
    <w:rsid w:val="00306002"/>
    <w:rsid w:val="003143E9"/>
    <w:rsid w:val="00333192"/>
    <w:rsid w:val="00334C31"/>
    <w:rsid w:val="00343299"/>
    <w:rsid w:val="003455E4"/>
    <w:rsid w:val="00375312"/>
    <w:rsid w:val="00375B7D"/>
    <w:rsid w:val="00382770"/>
    <w:rsid w:val="00386CA3"/>
    <w:rsid w:val="003901EF"/>
    <w:rsid w:val="003969DD"/>
    <w:rsid w:val="003A0C23"/>
    <w:rsid w:val="003B6137"/>
    <w:rsid w:val="003D6121"/>
    <w:rsid w:val="003D7FD3"/>
    <w:rsid w:val="003F2B3B"/>
    <w:rsid w:val="00402481"/>
    <w:rsid w:val="00405C11"/>
    <w:rsid w:val="00412D49"/>
    <w:rsid w:val="00417C99"/>
    <w:rsid w:val="004207EE"/>
    <w:rsid w:val="00422DAB"/>
    <w:rsid w:val="00434489"/>
    <w:rsid w:val="0044394A"/>
    <w:rsid w:val="004623AF"/>
    <w:rsid w:val="004630A1"/>
    <w:rsid w:val="0047420E"/>
    <w:rsid w:val="00477393"/>
    <w:rsid w:val="004814FC"/>
    <w:rsid w:val="004877FE"/>
    <w:rsid w:val="00496196"/>
    <w:rsid w:val="00496EF8"/>
    <w:rsid w:val="004A364D"/>
    <w:rsid w:val="004A37B0"/>
    <w:rsid w:val="004B2486"/>
    <w:rsid w:val="004B6916"/>
    <w:rsid w:val="004C2312"/>
    <w:rsid w:val="004C2FE8"/>
    <w:rsid w:val="004D42EF"/>
    <w:rsid w:val="004E1C5C"/>
    <w:rsid w:val="004E24AF"/>
    <w:rsid w:val="004E7135"/>
    <w:rsid w:val="004F1C1D"/>
    <w:rsid w:val="004F21E8"/>
    <w:rsid w:val="004F51DF"/>
    <w:rsid w:val="00500F0C"/>
    <w:rsid w:val="00526A92"/>
    <w:rsid w:val="005349A8"/>
    <w:rsid w:val="0053555D"/>
    <w:rsid w:val="00536926"/>
    <w:rsid w:val="00546A12"/>
    <w:rsid w:val="005504C4"/>
    <w:rsid w:val="00571842"/>
    <w:rsid w:val="00575574"/>
    <w:rsid w:val="00575AF2"/>
    <w:rsid w:val="00576B53"/>
    <w:rsid w:val="00590F9C"/>
    <w:rsid w:val="005B1B3A"/>
    <w:rsid w:val="005C121F"/>
    <w:rsid w:val="005C3F91"/>
    <w:rsid w:val="005C3FCE"/>
    <w:rsid w:val="005C4FCB"/>
    <w:rsid w:val="005C6870"/>
    <w:rsid w:val="005C6E74"/>
    <w:rsid w:val="005D18FF"/>
    <w:rsid w:val="005E64FB"/>
    <w:rsid w:val="005E701C"/>
    <w:rsid w:val="005F1E1D"/>
    <w:rsid w:val="006117C5"/>
    <w:rsid w:val="00621985"/>
    <w:rsid w:val="00633172"/>
    <w:rsid w:val="00646C23"/>
    <w:rsid w:val="00650FD5"/>
    <w:rsid w:val="00651BA0"/>
    <w:rsid w:val="00662CD9"/>
    <w:rsid w:val="006672A7"/>
    <w:rsid w:val="006816E3"/>
    <w:rsid w:val="006857AA"/>
    <w:rsid w:val="00691E31"/>
    <w:rsid w:val="00694C34"/>
    <w:rsid w:val="006A5FBB"/>
    <w:rsid w:val="006B269D"/>
    <w:rsid w:val="006D19D2"/>
    <w:rsid w:val="006D6370"/>
    <w:rsid w:val="006D6CA3"/>
    <w:rsid w:val="006E247D"/>
    <w:rsid w:val="0070174C"/>
    <w:rsid w:val="007046D7"/>
    <w:rsid w:val="007145FD"/>
    <w:rsid w:val="00722722"/>
    <w:rsid w:val="00722DB1"/>
    <w:rsid w:val="00745E3B"/>
    <w:rsid w:val="007556CB"/>
    <w:rsid w:val="007608E4"/>
    <w:rsid w:val="00767946"/>
    <w:rsid w:val="0077717C"/>
    <w:rsid w:val="00781091"/>
    <w:rsid w:val="00787B40"/>
    <w:rsid w:val="00790D1A"/>
    <w:rsid w:val="007A6B31"/>
    <w:rsid w:val="007B5392"/>
    <w:rsid w:val="007C0AFC"/>
    <w:rsid w:val="007C268B"/>
    <w:rsid w:val="007C38C1"/>
    <w:rsid w:val="007E4FDF"/>
    <w:rsid w:val="007F208B"/>
    <w:rsid w:val="007F50CD"/>
    <w:rsid w:val="007F64C0"/>
    <w:rsid w:val="00817CC3"/>
    <w:rsid w:val="008321A1"/>
    <w:rsid w:val="0083506E"/>
    <w:rsid w:val="00841488"/>
    <w:rsid w:val="00853631"/>
    <w:rsid w:val="00890B3C"/>
    <w:rsid w:val="008936E5"/>
    <w:rsid w:val="008B193F"/>
    <w:rsid w:val="008B5649"/>
    <w:rsid w:val="008C29B0"/>
    <w:rsid w:val="008C55E8"/>
    <w:rsid w:val="008D38D4"/>
    <w:rsid w:val="008E393E"/>
    <w:rsid w:val="00905764"/>
    <w:rsid w:val="00906741"/>
    <w:rsid w:val="0092784B"/>
    <w:rsid w:val="009316CB"/>
    <w:rsid w:val="00941F08"/>
    <w:rsid w:val="00942C4B"/>
    <w:rsid w:val="0095365C"/>
    <w:rsid w:val="00954E2D"/>
    <w:rsid w:val="009604E8"/>
    <w:rsid w:val="00961B71"/>
    <w:rsid w:val="00963895"/>
    <w:rsid w:val="00966F6E"/>
    <w:rsid w:val="00970E72"/>
    <w:rsid w:val="00972D92"/>
    <w:rsid w:val="009773C2"/>
    <w:rsid w:val="009A459A"/>
    <w:rsid w:val="009A6F9E"/>
    <w:rsid w:val="009D6532"/>
    <w:rsid w:val="009E016C"/>
    <w:rsid w:val="009E04A9"/>
    <w:rsid w:val="009E3644"/>
    <w:rsid w:val="009F2590"/>
    <w:rsid w:val="00A015F4"/>
    <w:rsid w:val="00A06031"/>
    <w:rsid w:val="00A12A76"/>
    <w:rsid w:val="00A17E52"/>
    <w:rsid w:val="00A23EEC"/>
    <w:rsid w:val="00A34108"/>
    <w:rsid w:val="00A576F9"/>
    <w:rsid w:val="00A63FFD"/>
    <w:rsid w:val="00A76497"/>
    <w:rsid w:val="00AA090E"/>
    <w:rsid w:val="00AA324D"/>
    <w:rsid w:val="00AA4DA8"/>
    <w:rsid w:val="00AB5D49"/>
    <w:rsid w:val="00AD1ADD"/>
    <w:rsid w:val="00AD2F8F"/>
    <w:rsid w:val="00AE1457"/>
    <w:rsid w:val="00AE174B"/>
    <w:rsid w:val="00AE4F35"/>
    <w:rsid w:val="00AE5DDC"/>
    <w:rsid w:val="00AE6617"/>
    <w:rsid w:val="00AE7115"/>
    <w:rsid w:val="00AF0B12"/>
    <w:rsid w:val="00AF0BE5"/>
    <w:rsid w:val="00AF4938"/>
    <w:rsid w:val="00B04AAC"/>
    <w:rsid w:val="00B0659E"/>
    <w:rsid w:val="00B3139E"/>
    <w:rsid w:val="00B33CAE"/>
    <w:rsid w:val="00B4637C"/>
    <w:rsid w:val="00B5498E"/>
    <w:rsid w:val="00B66666"/>
    <w:rsid w:val="00B74349"/>
    <w:rsid w:val="00B7494B"/>
    <w:rsid w:val="00B76F74"/>
    <w:rsid w:val="00B955F2"/>
    <w:rsid w:val="00BA47CA"/>
    <w:rsid w:val="00BD0BDC"/>
    <w:rsid w:val="00BD4D7A"/>
    <w:rsid w:val="00BE6849"/>
    <w:rsid w:val="00BF7111"/>
    <w:rsid w:val="00C06D7F"/>
    <w:rsid w:val="00C07143"/>
    <w:rsid w:val="00C07EF6"/>
    <w:rsid w:val="00C111FA"/>
    <w:rsid w:val="00C23772"/>
    <w:rsid w:val="00C3103D"/>
    <w:rsid w:val="00C34348"/>
    <w:rsid w:val="00C35613"/>
    <w:rsid w:val="00C3680D"/>
    <w:rsid w:val="00C42450"/>
    <w:rsid w:val="00C54F75"/>
    <w:rsid w:val="00C6533F"/>
    <w:rsid w:val="00C800D2"/>
    <w:rsid w:val="00C80724"/>
    <w:rsid w:val="00C80833"/>
    <w:rsid w:val="00C869F9"/>
    <w:rsid w:val="00C90DDD"/>
    <w:rsid w:val="00C92A3A"/>
    <w:rsid w:val="00C956E7"/>
    <w:rsid w:val="00C97DA1"/>
    <w:rsid w:val="00CB438C"/>
    <w:rsid w:val="00CC783F"/>
    <w:rsid w:val="00CE4B2B"/>
    <w:rsid w:val="00CE5DE0"/>
    <w:rsid w:val="00D078BD"/>
    <w:rsid w:val="00D162EA"/>
    <w:rsid w:val="00D224DD"/>
    <w:rsid w:val="00D26134"/>
    <w:rsid w:val="00D3274D"/>
    <w:rsid w:val="00D35735"/>
    <w:rsid w:val="00D36261"/>
    <w:rsid w:val="00D4664C"/>
    <w:rsid w:val="00D468AC"/>
    <w:rsid w:val="00D65F15"/>
    <w:rsid w:val="00D72EA3"/>
    <w:rsid w:val="00D80549"/>
    <w:rsid w:val="00D81E9B"/>
    <w:rsid w:val="00D8243F"/>
    <w:rsid w:val="00D872CA"/>
    <w:rsid w:val="00D91177"/>
    <w:rsid w:val="00DB3151"/>
    <w:rsid w:val="00DC1352"/>
    <w:rsid w:val="00DC2694"/>
    <w:rsid w:val="00DF2D4B"/>
    <w:rsid w:val="00E055BB"/>
    <w:rsid w:val="00E2360B"/>
    <w:rsid w:val="00E3453D"/>
    <w:rsid w:val="00E34C65"/>
    <w:rsid w:val="00E47FA9"/>
    <w:rsid w:val="00E55CA8"/>
    <w:rsid w:val="00E563F4"/>
    <w:rsid w:val="00E57DE5"/>
    <w:rsid w:val="00E63209"/>
    <w:rsid w:val="00E7329A"/>
    <w:rsid w:val="00E83538"/>
    <w:rsid w:val="00E90708"/>
    <w:rsid w:val="00E92245"/>
    <w:rsid w:val="00E93187"/>
    <w:rsid w:val="00E95A45"/>
    <w:rsid w:val="00EA31AB"/>
    <w:rsid w:val="00EB41B0"/>
    <w:rsid w:val="00EB6AB1"/>
    <w:rsid w:val="00EB6D55"/>
    <w:rsid w:val="00EC0470"/>
    <w:rsid w:val="00EE1104"/>
    <w:rsid w:val="00EF03A4"/>
    <w:rsid w:val="00EF55D3"/>
    <w:rsid w:val="00F15EF4"/>
    <w:rsid w:val="00F16A97"/>
    <w:rsid w:val="00F178BE"/>
    <w:rsid w:val="00F42149"/>
    <w:rsid w:val="00F53953"/>
    <w:rsid w:val="00F72B66"/>
    <w:rsid w:val="00F8347F"/>
    <w:rsid w:val="00F85EBC"/>
    <w:rsid w:val="00F87238"/>
    <w:rsid w:val="00FB2C34"/>
    <w:rsid w:val="00FE4E2C"/>
    <w:rsid w:val="00FF7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45"/>
  </w:style>
  <w:style w:type="paragraph" w:styleId="1">
    <w:name w:val="heading 1"/>
    <w:basedOn w:val="a"/>
    <w:next w:val="a"/>
    <w:link w:val="10"/>
    <w:uiPriority w:val="9"/>
    <w:qFormat/>
    <w:rsid w:val="00151E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19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E8D"/>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151E8D"/>
    <w:rPr>
      <w:color w:val="0000FF"/>
      <w:u w:val="single"/>
    </w:rPr>
  </w:style>
  <w:style w:type="paragraph" w:styleId="a4">
    <w:name w:val="Normal (Web)"/>
    <w:basedOn w:val="a"/>
    <w:uiPriority w:val="99"/>
    <w:unhideWhenUsed/>
    <w:rsid w:val="00151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data">
    <w:name w:val="docdata"/>
    <w:aliases w:val="1230,awaaagaaaz8daaaftqmaaaaaaaaaaaaaaaaaaaaaaaaaaaaaaaaaaaaaaaaaaaaaaaaaaaaaaaaaaaaaaaaaaaaaaaaaaaaaaaaaaaaaaaaaaaaaaaaaaaaaaaaaaaaaaaaaaaaaaaaaaaaaaaaaaaaaaaaaaaaaaaaaaaaaaaaaaaaaaaaaaaaaaaaaaaaaaaaaaaaaaaaaaaaaaaaaaaaaaaaaaaaaaaaaaaaa,docy,v4"/>
    <w:basedOn w:val="a0"/>
    <w:rsid w:val="00151E8D"/>
  </w:style>
  <w:style w:type="table" w:styleId="a5">
    <w:name w:val="Table Grid"/>
    <w:basedOn w:val="a1"/>
    <w:uiPriority w:val="59"/>
    <w:rsid w:val="00151E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rsid w:val="00B30989"/>
    <w:pPr>
      <w:spacing w:before="100" w:beforeAutospacing="1" w:after="100" w:afterAutospacing="1" w:line="240" w:lineRule="auto"/>
    </w:pPr>
    <w:rPr>
      <w:rFonts w:ascii="Times New Roman" w:eastAsia="Calibri" w:hAnsi="Times New Roman" w:cs="Times New Roman"/>
      <w:sz w:val="24"/>
      <w:szCs w:val="24"/>
    </w:rPr>
  </w:style>
  <w:style w:type="paragraph" w:styleId="a6">
    <w:name w:val="List Paragraph"/>
    <w:basedOn w:val="a"/>
    <w:uiPriority w:val="34"/>
    <w:qFormat/>
    <w:rsid w:val="00026804"/>
    <w:pPr>
      <w:ind w:left="720"/>
      <w:contextualSpacing/>
    </w:pPr>
  </w:style>
  <w:style w:type="paragraph" w:styleId="a7">
    <w:name w:val="header"/>
    <w:basedOn w:val="a"/>
    <w:link w:val="a8"/>
    <w:uiPriority w:val="99"/>
    <w:unhideWhenUsed/>
    <w:rsid w:val="00F419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1934"/>
  </w:style>
  <w:style w:type="paragraph" w:styleId="a9">
    <w:name w:val="footer"/>
    <w:basedOn w:val="a"/>
    <w:link w:val="aa"/>
    <w:uiPriority w:val="99"/>
    <w:unhideWhenUsed/>
    <w:rsid w:val="00F419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1934"/>
  </w:style>
  <w:style w:type="character" w:customStyle="1" w:styleId="20">
    <w:name w:val="Заголовок 2 Знак"/>
    <w:basedOn w:val="a0"/>
    <w:link w:val="2"/>
    <w:uiPriority w:val="9"/>
    <w:rsid w:val="005A19A5"/>
    <w:rPr>
      <w:rFonts w:asciiTheme="majorHAnsi" w:eastAsiaTheme="majorEastAsia" w:hAnsiTheme="majorHAnsi" w:cstheme="majorBidi"/>
      <w:b/>
      <w:bCs/>
      <w:color w:val="4F81BD" w:themeColor="accent1"/>
      <w:sz w:val="26"/>
      <w:szCs w:val="26"/>
    </w:rPr>
  </w:style>
  <w:style w:type="character" w:customStyle="1" w:styleId="FontStyle30">
    <w:name w:val="Font Style30"/>
    <w:rsid w:val="000C21A3"/>
    <w:rPr>
      <w:rFonts w:ascii="Times New Roman" w:hAnsi="Times New Roman" w:cs="Times New Roman" w:hint="default"/>
      <w:b/>
      <w:bCs/>
      <w:sz w:val="26"/>
      <w:szCs w:val="26"/>
    </w:rPr>
  </w:style>
  <w:style w:type="paragraph" w:styleId="ab">
    <w:name w:val="No Spacing"/>
    <w:uiPriority w:val="1"/>
    <w:qFormat/>
    <w:rsid w:val="00336B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492">
      <w:bodyDiv w:val="1"/>
      <w:marLeft w:val="0"/>
      <w:marRight w:val="0"/>
      <w:marTop w:val="0"/>
      <w:marBottom w:val="0"/>
      <w:divBdr>
        <w:top w:val="none" w:sz="0" w:space="0" w:color="auto"/>
        <w:left w:val="none" w:sz="0" w:space="0" w:color="auto"/>
        <w:bottom w:val="none" w:sz="0" w:space="0" w:color="auto"/>
        <w:right w:val="none" w:sz="0" w:space="0" w:color="auto"/>
      </w:divBdr>
    </w:div>
    <w:div w:id="439647507">
      <w:bodyDiv w:val="1"/>
      <w:marLeft w:val="0"/>
      <w:marRight w:val="0"/>
      <w:marTop w:val="0"/>
      <w:marBottom w:val="0"/>
      <w:divBdr>
        <w:top w:val="none" w:sz="0" w:space="0" w:color="auto"/>
        <w:left w:val="none" w:sz="0" w:space="0" w:color="auto"/>
        <w:bottom w:val="none" w:sz="0" w:space="0" w:color="auto"/>
        <w:right w:val="none" w:sz="0" w:space="0" w:color="auto"/>
      </w:divBdr>
    </w:div>
    <w:div w:id="567962031">
      <w:bodyDiv w:val="1"/>
      <w:marLeft w:val="0"/>
      <w:marRight w:val="0"/>
      <w:marTop w:val="0"/>
      <w:marBottom w:val="0"/>
      <w:divBdr>
        <w:top w:val="none" w:sz="0" w:space="0" w:color="auto"/>
        <w:left w:val="none" w:sz="0" w:space="0" w:color="auto"/>
        <w:bottom w:val="none" w:sz="0" w:space="0" w:color="auto"/>
        <w:right w:val="none" w:sz="0" w:space="0" w:color="auto"/>
      </w:divBdr>
    </w:div>
    <w:div w:id="788820684">
      <w:bodyDiv w:val="1"/>
      <w:marLeft w:val="0"/>
      <w:marRight w:val="0"/>
      <w:marTop w:val="0"/>
      <w:marBottom w:val="0"/>
      <w:divBdr>
        <w:top w:val="none" w:sz="0" w:space="0" w:color="auto"/>
        <w:left w:val="none" w:sz="0" w:space="0" w:color="auto"/>
        <w:bottom w:val="none" w:sz="0" w:space="0" w:color="auto"/>
        <w:right w:val="none" w:sz="0" w:space="0" w:color="auto"/>
      </w:divBdr>
    </w:div>
    <w:div w:id="1009334853">
      <w:bodyDiv w:val="1"/>
      <w:marLeft w:val="0"/>
      <w:marRight w:val="0"/>
      <w:marTop w:val="0"/>
      <w:marBottom w:val="0"/>
      <w:divBdr>
        <w:top w:val="none" w:sz="0" w:space="0" w:color="auto"/>
        <w:left w:val="none" w:sz="0" w:space="0" w:color="auto"/>
        <w:bottom w:val="none" w:sz="0" w:space="0" w:color="auto"/>
        <w:right w:val="none" w:sz="0" w:space="0" w:color="auto"/>
      </w:divBdr>
    </w:div>
    <w:div w:id="1042481155">
      <w:bodyDiv w:val="1"/>
      <w:marLeft w:val="0"/>
      <w:marRight w:val="0"/>
      <w:marTop w:val="0"/>
      <w:marBottom w:val="0"/>
      <w:divBdr>
        <w:top w:val="none" w:sz="0" w:space="0" w:color="auto"/>
        <w:left w:val="none" w:sz="0" w:space="0" w:color="auto"/>
        <w:bottom w:val="none" w:sz="0" w:space="0" w:color="auto"/>
        <w:right w:val="none" w:sz="0" w:space="0" w:color="auto"/>
      </w:divBdr>
    </w:div>
    <w:div w:id="1276138099">
      <w:bodyDiv w:val="1"/>
      <w:marLeft w:val="0"/>
      <w:marRight w:val="0"/>
      <w:marTop w:val="0"/>
      <w:marBottom w:val="0"/>
      <w:divBdr>
        <w:top w:val="none" w:sz="0" w:space="0" w:color="auto"/>
        <w:left w:val="none" w:sz="0" w:space="0" w:color="auto"/>
        <w:bottom w:val="none" w:sz="0" w:space="0" w:color="auto"/>
        <w:right w:val="none" w:sz="0" w:space="0" w:color="auto"/>
      </w:divBdr>
    </w:div>
    <w:div w:id="1376539973">
      <w:bodyDiv w:val="1"/>
      <w:marLeft w:val="0"/>
      <w:marRight w:val="0"/>
      <w:marTop w:val="0"/>
      <w:marBottom w:val="0"/>
      <w:divBdr>
        <w:top w:val="none" w:sz="0" w:space="0" w:color="auto"/>
        <w:left w:val="none" w:sz="0" w:space="0" w:color="auto"/>
        <w:bottom w:val="none" w:sz="0" w:space="0" w:color="auto"/>
        <w:right w:val="none" w:sz="0" w:space="0" w:color="auto"/>
      </w:divBdr>
    </w:div>
    <w:div w:id="16514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712-0202@sud.kz" TargetMode="External"/><Relationship Id="rId4" Type="http://schemas.microsoft.com/office/2007/relationships/stylesWithEffects" Target="stylesWithEffects.xml"/><Relationship Id="rId9" Type="http://schemas.openxmlformats.org/officeDocument/2006/relationships/hyperlink" Target="http://adilet.zan.kz/rus/docs/Z1500000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CDA6F-B710-4962-A395-EFBE403A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3167</Words>
  <Characters>18055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712-0202</dc:creator>
  <cp:lastModifiedBy>ЕЛЕМЕСОВА ГҮЛДАНА САЛАМАТҚЫЗЫ</cp:lastModifiedBy>
  <cp:revision>417</cp:revision>
  <dcterms:created xsi:type="dcterms:W3CDTF">2020-02-13T03:01:00Z</dcterms:created>
  <dcterms:modified xsi:type="dcterms:W3CDTF">2022-01-18T06:58:00Z</dcterms:modified>
</cp:coreProperties>
</file>